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49" w:rsidRPr="006B584D" w:rsidRDefault="00AA3FC6" w:rsidP="001622D2">
      <w:pPr>
        <w:spacing w:line="240" w:lineRule="auto"/>
        <w:jc w:val="center"/>
        <w:rPr>
          <w:rFonts w:ascii="Times New Roman" w:hAnsi="Times New Roman" w:cs="Times New Roman"/>
          <w:b/>
          <w:lang w:val="en-US"/>
        </w:rPr>
      </w:pPr>
      <w:proofErr w:type="spellStart"/>
      <w:r w:rsidRPr="006B584D">
        <w:rPr>
          <w:rFonts w:ascii="Times New Roman" w:hAnsi="Times New Roman" w:cs="Times New Roman"/>
          <w:b/>
          <w:lang w:val="en-US"/>
        </w:rPr>
        <w:t>Linguo</w:t>
      </w:r>
      <w:proofErr w:type="spellEnd"/>
      <w:r w:rsidRPr="006B584D">
        <w:rPr>
          <w:rFonts w:ascii="Times New Roman" w:hAnsi="Times New Roman" w:cs="Times New Roman"/>
          <w:b/>
          <w:lang w:val="en-US"/>
        </w:rPr>
        <w:t>-stylistic realization of the symbol “TIME” in the novel “The Hours” by Michael Cunningham</w:t>
      </w:r>
    </w:p>
    <w:p w:rsidR="00AA3FC6" w:rsidRPr="006B584D" w:rsidRDefault="000E5887" w:rsidP="001622D2">
      <w:pPr>
        <w:spacing w:line="240" w:lineRule="auto"/>
        <w:jc w:val="center"/>
        <w:rPr>
          <w:rFonts w:ascii="Times New Roman" w:hAnsi="Times New Roman" w:cs="Times New Roman"/>
          <w:b/>
          <w:i/>
          <w:lang w:val="en-US"/>
        </w:rPr>
      </w:pPr>
      <w:r>
        <w:rPr>
          <w:rFonts w:ascii="Times New Roman" w:hAnsi="Times New Roman" w:cs="Times New Roman"/>
          <w:b/>
          <w:i/>
          <w:lang w:val="en-US"/>
        </w:rPr>
        <w:t>O</w:t>
      </w:r>
      <w:r w:rsidR="00AA3FC6" w:rsidRPr="006B584D">
        <w:rPr>
          <w:rFonts w:ascii="Times New Roman" w:hAnsi="Times New Roman" w:cs="Times New Roman"/>
          <w:b/>
          <w:i/>
          <w:lang w:val="en-US"/>
        </w:rPr>
        <w:t xml:space="preserve">. </w:t>
      </w:r>
      <w:proofErr w:type="spellStart"/>
      <w:r w:rsidR="00AA3FC6" w:rsidRPr="006B584D">
        <w:rPr>
          <w:rFonts w:ascii="Times New Roman" w:hAnsi="Times New Roman" w:cs="Times New Roman"/>
          <w:b/>
          <w:i/>
          <w:lang w:val="en-US"/>
        </w:rPr>
        <w:t>Myslovska</w:t>
      </w:r>
      <w:proofErr w:type="spellEnd"/>
      <w:r w:rsidR="00AA3FC6" w:rsidRPr="006B584D">
        <w:rPr>
          <w:rFonts w:ascii="Times New Roman" w:hAnsi="Times New Roman" w:cs="Times New Roman"/>
          <w:b/>
          <w:i/>
          <w:lang w:val="en-US"/>
        </w:rPr>
        <w:t xml:space="preserve">, N. </w:t>
      </w:r>
      <w:proofErr w:type="spellStart"/>
      <w:r w:rsidR="00AA3FC6" w:rsidRPr="006B584D">
        <w:rPr>
          <w:rFonts w:ascii="Times New Roman" w:hAnsi="Times New Roman" w:cs="Times New Roman"/>
          <w:b/>
          <w:i/>
          <w:lang w:val="en-US"/>
        </w:rPr>
        <w:t>Prokopovych</w:t>
      </w:r>
      <w:proofErr w:type="spellEnd"/>
    </w:p>
    <w:p w:rsidR="00AA3FC6" w:rsidRPr="001622D2" w:rsidRDefault="00AA3FC6" w:rsidP="001622D2">
      <w:pPr>
        <w:spacing w:line="240" w:lineRule="auto"/>
        <w:jc w:val="center"/>
        <w:rPr>
          <w:rFonts w:ascii="Times New Roman" w:hAnsi="Times New Roman" w:cs="Times New Roman"/>
          <w:lang w:val="en-GB"/>
        </w:rPr>
      </w:pPr>
      <w:proofErr w:type="spellStart"/>
      <w:r w:rsidRPr="001622D2">
        <w:rPr>
          <w:rFonts w:ascii="Times New Roman" w:hAnsi="Times New Roman" w:cs="Times New Roman"/>
          <w:lang w:val="en-GB"/>
        </w:rPr>
        <w:t>Vinnytsia</w:t>
      </w:r>
      <w:proofErr w:type="spellEnd"/>
      <w:r w:rsidRPr="001622D2">
        <w:rPr>
          <w:rFonts w:ascii="Times New Roman" w:hAnsi="Times New Roman" w:cs="Times New Roman"/>
          <w:lang w:val="en-GB"/>
        </w:rPr>
        <w:t xml:space="preserve"> </w:t>
      </w:r>
      <w:proofErr w:type="spellStart"/>
      <w:r w:rsidRPr="001622D2">
        <w:rPr>
          <w:rFonts w:ascii="Times New Roman" w:hAnsi="Times New Roman" w:cs="Times New Roman"/>
          <w:lang w:val="en-GB"/>
        </w:rPr>
        <w:t>Mykhailo</w:t>
      </w:r>
      <w:proofErr w:type="spellEnd"/>
      <w:r w:rsidRPr="001622D2">
        <w:rPr>
          <w:rFonts w:ascii="Times New Roman" w:hAnsi="Times New Roman" w:cs="Times New Roman"/>
          <w:lang w:val="en-GB"/>
        </w:rPr>
        <w:t xml:space="preserve"> </w:t>
      </w:r>
      <w:proofErr w:type="spellStart"/>
      <w:r w:rsidRPr="001622D2">
        <w:rPr>
          <w:rFonts w:ascii="Times New Roman" w:hAnsi="Times New Roman" w:cs="Times New Roman"/>
          <w:lang w:val="en-GB"/>
        </w:rPr>
        <w:t>Kotsiubynskyi</w:t>
      </w:r>
      <w:proofErr w:type="spellEnd"/>
      <w:r w:rsidRPr="001622D2">
        <w:rPr>
          <w:rFonts w:ascii="Times New Roman" w:hAnsi="Times New Roman" w:cs="Times New Roman"/>
          <w:lang w:val="en-GB"/>
        </w:rPr>
        <w:t xml:space="preserve"> State Pedagogical University</w:t>
      </w:r>
    </w:p>
    <w:p w:rsidR="00AA3FC6" w:rsidRPr="001622D2" w:rsidRDefault="00AA3FC6" w:rsidP="001622D2">
      <w:pPr>
        <w:spacing w:line="240" w:lineRule="auto"/>
        <w:jc w:val="center"/>
        <w:rPr>
          <w:rFonts w:ascii="Times New Roman" w:hAnsi="Times New Roman" w:cs="Times New Roman"/>
          <w:lang w:val="en-GB"/>
        </w:rPr>
      </w:pPr>
      <w:r w:rsidRPr="001622D2">
        <w:rPr>
          <w:rFonts w:ascii="Times New Roman" w:hAnsi="Times New Roman" w:cs="Times New Roman"/>
          <w:lang w:val="en-GB"/>
        </w:rPr>
        <w:t xml:space="preserve">*Corresponding author. E-mail: </w:t>
      </w:r>
      <w:hyperlink r:id="rId7" w:history="1">
        <w:r w:rsidRPr="001622D2">
          <w:rPr>
            <w:rStyle w:val="a7"/>
            <w:rFonts w:ascii="Times New Roman" w:hAnsi="Times New Roman" w:cs="Times New Roman"/>
            <w:lang w:val="en-GB"/>
          </w:rPr>
          <w:t>prokopovychn@gmail.com</w:t>
        </w:r>
      </w:hyperlink>
    </w:p>
    <w:p w:rsidR="00AA3FC6" w:rsidRPr="001622D2" w:rsidRDefault="00AA3FC6" w:rsidP="001622D2">
      <w:pPr>
        <w:spacing w:line="240" w:lineRule="auto"/>
        <w:jc w:val="center"/>
        <w:rPr>
          <w:rFonts w:ascii="Times New Roman" w:hAnsi="Times New Roman" w:cs="Times New Roman"/>
          <w:lang w:val="en-GB"/>
        </w:rPr>
      </w:pPr>
    </w:p>
    <w:p w:rsidR="001622D2" w:rsidRDefault="001622D2" w:rsidP="00741E88">
      <w:pPr>
        <w:spacing w:after="0" w:line="240" w:lineRule="auto"/>
        <w:ind w:firstLine="227"/>
        <w:jc w:val="both"/>
        <w:rPr>
          <w:rFonts w:ascii="Times New Roman" w:hAnsi="Times New Roman" w:cs="Times New Roman"/>
          <w:lang w:val="en-US"/>
        </w:rPr>
      </w:pPr>
      <w:r w:rsidRPr="001622D2">
        <w:rPr>
          <w:rFonts w:ascii="Times New Roman" w:hAnsi="Times New Roman" w:cs="Times New Roman"/>
          <w:b/>
          <w:lang w:val="en-US"/>
        </w:rPr>
        <w:t>Abstract.</w:t>
      </w:r>
      <w:r w:rsidRPr="001622D2">
        <w:rPr>
          <w:rFonts w:ascii="Times New Roman" w:hAnsi="Times New Roman" w:cs="Times New Roman"/>
          <w:lang w:val="en-US"/>
        </w:rPr>
        <w:t xml:space="preserve"> The article investigates the symbolism “TIME” on the material of the novel “The Hours” written by Michael Cunningham.  The article shows the most important </w:t>
      </w:r>
      <w:proofErr w:type="spellStart"/>
      <w:r w:rsidRPr="001622D2">
        <w:rPr>
          <w:rFonts w:ascii="Times New Roman" w:hAnsi="Times New Roman" w:cs="Times New Roman"/>
          <w:lang w:val="en-US"/>
        </w:rPr>
        <w:t>linguo</w:t>
      </w:r>
      <w:proofErr w:type="spellEnd"/>
      <w:r w:rsidRPr="001622D2">
        <w:rPr>
          <w:rFonts w:ascii="Times New Roman" w:hAnsi="Times New Roman" w:cs="Times New Roman"/>
          <w:lang w:val="en-US"/>
        </w:rPr>
        <w:t>-stylistic features which are used for the realization of the symbol “TIME” in</w:t>
      </w:r>
      <w:r w:rsidR="00793806">
        <w:rPr>
          <w:rFonts w:ascii="Times New Roman" w:hAnsi="Times New Roman" w:cs="Times New Roman"/>
          <w:lang w:val="en-US"/>
        </w:rPr>
        <w:t xml:space="preserve"> the novel “The Hours”. The </w:t>
      </w:r>
      <w:proofErr w:type="gramStart"/>
      <w:r w:rsidR="00793806">
        <w:rPr>
          <w:rFonts w:ascii="Times New Roman" w:hAnsi="Times New Roman" w:cs="Times New Roman"/>
          <w:lang w:val="en-US"/>
        </w:rPr>
        <w:t>way</w:t>
      </w:r>
      <w:proofErr w:type="gramEnd"/>
      <w:r w:rsidR="00793806">
        <w:rPr>
          <w:rFonts w:ascii="Times New Roman" w:hAnsi="Times New Roman" w:cs="Times New Roman"/>
          <w:lang w:val="en-US"/>
        </w:rPr>
        <w:t xml:space="preserve"> </w:t>
      </w:r>
      <w:r w:rsidRPr="001622D2">
        <w:rPr>
          <w:rFonts w:ascii="Times New Roman" w:hAnsi="Times New Roman" w:cs="Times New Roman"/>
          <w:lang w:val="en-US"/>
        </w:rPr>
        <w:t>the stylistic means under our investigation are used in the text have been illustra</w:t>
      </w:r>
      <w:r w:rsidR="00793806">
        <w:rPr>
          <w:rFonts w:ascii="Times New Roman" w:hAnsi="Times New Roman" w:cs="Times New Roman"/>
          <w:lang w:val="en-US"/>
        </w:rPr>
        <w:t xml:space="preserve">ted by numerous examples taken </w:t>
      </w:r>
      <w:r w:rsidRPr="001622D2">
        <w:rPr>
          <w:rFonts w:ascii="Times New Roman" w:hAnsi="Times New Roman" w:cs="Times New Roman"/>
          <w:lang w:val="en-US"/>
        </w:rPr>
        <w:t xml:space="preserve">from the novel. </w:t>
      </w:r>
    </w:p>
    <w:p w:rsidR="001622D2" w:rsidRDefault="001622D2" w:rsidP="00741E88">
      <w:pPr>
        <w:spacing w:after="0" w:line="240" w:lineRule="auto"/>
        <w:ind w:firstLine="227"/>
        <w:jc w:val="both"/>
        <w:rPr>
          <w:rFonts w:ascii="Times New Roman" w:hAnsi="Times New Roman" w:cs="Times New Roman"/>
          <w:i/>
          <w:lang w:val="en-US"/>
        </w:rPr>
      </w:pPr>
      <w:r w:rsidRPr="001622D2">
        <w:rPr>
          <w:rFonts w:ascii="Times New Roman" w:hAnsi="Times New Roman" w:cs="Times New Roman"/>
          <w:b/>
          <w:i/>
          <w:lang w:val="en-US"/>
        </w:rPr>
        <w:t>Key words:</w:t>
      </w:r>
      <w:r w:rsidRPr="001622D2">
        <w:rPr>
          <w:rFonts w:ascii="Times New Roman" w:hAnsi="Times New Roman" w:cs="Times New Roman"/>
          <w:i/>
          <w:lang w:val="en-US"/>
        </w:rPr>
        <w:t xml:space="preserve"> time, symbolism, </w:t>
      </w:r>
      <w:proofErr w:type="spellStart"/>
      <w:r w:rsidRPr="001622D2">
        <w:rPr>
          <w:rFonts w:ascii="Times New Roman" w:hAnsi="Times New Roman" w:cs="Times New Roman"/>
          <w:i/>
          <w:lang w:val="en-US"/>
        </w:rPr>
        <w:t>linguo</w:t>
      </w:r>
      <w:proofErr w:type="spellEnd"/>
      <w:r w:rsidRPr="001622D2">
        <w:rPr>
          <w:rFonts w:ascii="Times New Roman" w:hAnsi="Times New Roman" w:cs="Times New Roman"/>
          <w:i/>
          <w:lang w:val="en-US"/>
        </w:rPr>
        <w:t xml:space="preserve">-stylistic means, </w:t>
      </w:r>
      <w:r w:rsidR="00030AFD">
        <w:rPr>
          <w:rFonts w:ascii="Times New Roman" w:hAnsi="Times New Roman" w:cs="Times New Roman"/>
          <w:i/>
          <w:lang w:val="en-US"/>
        </w:rPr>
        <w:t>meta</w:t>
      </w:r>
      <w:r w:rsidR="00DA6F46">
        <w:rPr>
          <w:rFonts w:ascii="Times New Roman" w:hAnsi="Times New Roman" w:cs="Times New Roman"/>
          <w:i/>
          <w:lang w:val="en-US"/>
        </w:rPr>
        <w:t>phor, concept.</w:t>
      </w:r>
    </w:p>
    <w:p w:rsidR="00741E88" w:rsidRPr="000E5887" w:rsidRDefault="00741E88" w:rsidP="001622D2">
      <w:pPr>
        <w:spacing w:after="0" w:line="240" w:lineRule="auto"/>
        <w:jc w:val="both"/>
        <w:rPr>
          <w:rFonts w:ascii="Times New Roman" w:hAnsi="Times New Roman" w:cs="Times New Roman"/>
          <w:i/>
          <w:lang w:val="en-US"/>
        </w:rPr>
      </w:pPr>
    </w:p>
    <w:p w:rsidR="0091744C" w:rsidRPr="0091744C" w:rsidRDefault="000E5887" w:rsidP="0091744C">
      <w:pPr>
        <w:pStyle w:val="a8"/>
        <w:spacing w:before="0" w:beforeAutospacing="0" w:after="0" w:afterAutospacing="0"/>
        <w:ind w:firstLine="227"/>
        <w:jc w:val="both"/>
        <w:rPr>
          <w:sz w:val="22"/>
          <w:szCs w:val="22"/>
          <w:shd w:val="clear" w:color="auto" w:fill="FFFFFF"/>
          <w:lang w:val="en-US"/>
        </w:rPr>
      </w:pPr>
      <w:r>
        <w:rPr>
          <w:sz w:val="22"/>
          <w:szCs w:val="22"/>
          <w:shd w:val="clear" w:color="auto" w:fill="FFFFFF"/>
          <w:lang w:val="en-US"/>
        </w:rPr>
        <w:t xml:space="preserve">Every writer </w:t>
      </w:r>
      <w:r w:rsidR="006B584D">
        <w:rPr>
          <w:sz w:val="22"/>
          <w:szCs w:val="22"/>
          <w:shd w:val="clear" w:color="auto" w:fill="FFFFFF"/>
          <w:lang w:val="en-US"/>
        </w:rPr>
        <w:t xml:space="preserve">has his own </w:t>
      </w:r>
      <w:r w:rsidR="00741E88" w:rsidRPr="00741E88">
        <w:rPr>
          <w:sz w:val="22"/>
          <w:szCs w:val="22"/>
          <w:shd w:val="clear" w:color="auto" w:fill="FFFFFF"/>
          <w:lang w:val="en-US"/>
        </w:rPr>
        <w:t>style</w:t>
      </w:r>
      <w:r w:rsidR="00741E88">
        <w:rPr>
          <w:iCs/>
          <w:shd w:val="clear" w:color="auto" w:fill="FFFFFF"/>
          <w:lang w:val="en-US"/>
        </w:rPr>
        <w:t xml:space="preserve">, which makes their works recognizable and </w:t>
      </w:r>
      <w:r w:rsidR="00741E88" w:rsidRPr="00741E88">
        <w:rPr>
          <w:iCs/>
          <w:sz w:val="22"/>
          <w:szCs w:val="22"/>
          <w:shd w:val="clear" w:color="auto" w:fill="FFFFFF"/>
          <w:lang w:val="en-US"/>
        </w:rPr>
        <w:t xml:space="preserve">sometimes popular. Michael Cunningham's writing style is simple and easy to read, though it is necessary </w:t>
      </w:r>
      <w:r w:rsidR="0091744C">
        <w:rPr>
          <w:iCs/>
          <w:shd w:val="clear" w:color="auto" w:fill="FFFFFF"/>
          <w:lang w:val="en-US"/>
        </w:rPr>
        <w:t xml:space="preserve">to mention, that sometimes his </w:t>
      </w:r>
      <w:r w:rsidR="00741E88" w:rsidRPr="00741E88">
        <w:rPr>
          <w:iCs/>
          <w:sz w:val="22"/>
          <w:szCs w:val="22"/>
          <w:shd w:val="clear" w:color="auto" w:fill="FFFFFF"/>
          <w:lang w:val="en-US"/>
        </w:rPr>
        <w:t>writing con</w:t>
      </w:r>
      <w:r w:rsidR="006B584D">
        <w:rPr>
          <w:iCs/>
          <w:sz w:val="22"/>
          <w:szCs w:val="22"/>
          <w:shd w:val="clear" w:color="auto" w:fill="FFFFFF"/>
          <w:lang w:val="en-US"/>
        </w:rPr>
        <w:t xml:space="preserve">tains too much information the </w:t>
      </w:r>
      <w:r w:rsidR="00741E88" w:rsidRPr="00741E88">
        <w:rPr>
          <w:iCs/>
          <w:sz w:val="22"/>
          <w:szCs w:val="22"/>
          <w:shd w:val="clear" w:color="auto" w:fill="FFFFFF"/>
          <w:lang w:val="en-US"/>
        </w:rPr>
        <w:t>reader should think about in order to understand the deeper thoughts of the author.</w:t>
      </w:r>
      <w:r w:rsidR="0091744C">
        <w:rPr>
          <w:iCs/>
          <w:shd w:val="clear" w:color="auto" w:fill="FFFFFF"/>
          <w:lang w:val="en-US"/>
        </w:rPr>
        <w:t xml:space="preserve"> The style is called stream of consciousness. </w:t>
      </w:r>
      <w:r w:rsidR="0091744C">
        <w:rPr>
          <w:sz w:val="22"/>
          <w:szCs w:val="22"/>
          <w:shd w:val="clear" w:color="auto" w:fill="FFFFFF"/>
          <w:lang w:val="en-US"/>
        </w:rPr>
        <w:t>It</w:t>
      </w:r>
      <w:r w:rsidR="0091744C" w:rsidRPr="0091744C">
        <w:rPr>
          <w:sz w:val="22"/>
          <w:szCs w:val="22"/>
          <w:shd w:val="clear" w:color="auto" w:fill="FFFFFF"/>
          <w:lang w:val="en-US"/>
        </w:rPr>
        <w:t xml:space="preserve"> is a literary style in which the author follows visual, auditory, tactile, associative, and subliminal impres</w:t>
      </w:r>
      <w:r w:rsidR="006B584D">
        <w:rPr>
          <w:sz w:val="22"/>
          <w:szCs w:val="22"/>
          <w:shd w:val="clear" w:color="auto" w:fill="FFFFFF"/>
          <w:lang w:val="en-US"/>
        </w:rPr>
        <w:t>sions and expresses them using “interior monologue”</w:t>
      </w:r>
      <w:r w:rsidR="0091744C" w:rsidRPr="0091744C">
        <w:rPr>
          <w:sz w:val="22"/>
          <w:szCs w:val="22"/>
          <w:shd w:val="clear" w:color="auto" w:fill="FFFFFF"/>
          <w:lang w:val="en-US"/>
        </w:rPr>
        <w:t xml:space="preserve"> of characters either as a writing technique or as a writing style that mingles thoughts and impressions in an illogical order, and violates grammar norms.</w:t>
      </w:r>
    </w:p>
    <w:p w:rsidR="00741E88" w:rsidRPr="00741E88" w:rsidRDefault="00741E88" w:rsidP="0091744C">
      <w:pPr>
        <w:spacing w:after="0" w:line="240" w:lineRule="auto"/>
        <w:ind w:firstLine="227"/>
        <w:jc w:val="both"/>
        <w:rPr>
          <w:rStyle w:val="apple-converted-space"/>
          <w:rFonts w:ascii="Times New Roman" w:hAnsi="Times New Roman" w:cs="Times New Roman"/>
          <w:shd w:val="clear" w:color="auto" w:fill="FFFFFF"/>
          <w:lang w:val="en-US"/>
        </w:rPr>
      </w:pPr>
      <w:r w:rsidRPr="00741E88">
        <w:rPr>
          <w:rFonts w:ascii="Times New Roman" w:hAnsi="Times New Roman" w:cs="Times New Roman"/>
          <w:iCs/>
          <w:shd w:val="clear" w:color="auto" w:fill="FFFFFF"/>
          <w:lang w:val="en-US"/>
        </w:rPr>
        <w:t xml:space="preserve"> </w:t>
      </w:r>
      <w:r w:rsidRPr="00741E88">
        <w:rPr>
          <w:rFonts w:ascii="Times New Roman" w:hAnsi="Times New Roman" w:cs="Times New Roman"/>
          <w:shd w:val="clear" w:color="auto" w:fill="FFFFFF"/>
          <w:lang w:val="en-US"/>
        </w:rPr>
        <w:t>In</w:t>
      </w:r>
      <w:r w:rsidR="000E5887">
        <w:rPr>
          <w:rFonts w:ascii="Times New Roman" w:hAnsi="Times New Roman" w:cs="Times New Roman"/>
          <w:shd w:val="clear" w:color="auto" w:fill="FFFFFF"/>
          <w:lang w:val="en-US"/>
        </w:rPr>
        <w:t xml:space="preserve"> </w:t>
      </w:r>
      <w:r w:rsidRPr="00741E88">
        <w:rPr>
          <w:rStyle w:val="apple-converted-space"/>
          <w:rFonts w:ascii="Times New Roman" w:hAnsi="Times New Roman" w:cs="Times New Roman"/>
          <w:shd w:val="clear" w:color="auto" w:fill="FFFFFF"/>
          <w:lang w:val="en-US"/>
        </w:rPr>
        <w:t>“</w:t>
      </w:r>
      <w:r w:rsidRPr="00741E88">
        <w:rPr>
          <w:rFonts w:ascii="Times New Roman" w:hAnsi="Times New Roman" w:cs="Times New Roman"/>
          <w:i/>
          <w:iCs/>
          <w:shd w:val="clear" w:color="auto" w:fill="FFFFFF"/>
          <w:lang w:val="en-US"/>
        </w:rPr>
        <w:t>The Hours”</w:t>
      </w:r>
      <w:r w:rsidRPr="00741E88">
        <w:rPr>
          <w:rFonts w:ascii="Times New Roman" w:hAnsi="Times New Roman" w:cs="Times New Roman"/>
          <w:shd w:val="clear" w:color="auto" w:fill="FFFFFF"/>
          <w:lang w:val="en-US"/>
        </w:rPr>
        <w:t>, Michael Cunningham, widely praised as one of the most gifted writers of his generation, draws inventively on the life and work of Virginia Woolf to tell the story of a group of contemporary characters struggling with the conflicting claims of love and inheritance, hope and despair. The narrative of Woolf's last days before her suicide early in World War II counterpoints the fictional stories of Samuel, a famous poet whose life has been shadowed by his talented and troubled mother, and his lifelong friend Clarissa, who strives to forge a balanced and rewarding life in spite of the demands of friends, lovers, and family.</w:t>
      </w:r>
      <w:r w:rsidRPr="00741E88">
        <w:rPr>
          <w:rStyle w:val="apple-converted-space"/>
          <w:rFonts w:ascii="Times New Roman" w:hAnsi="Times New Roman" w:cs="Times New Roman"/>
          <w:shd w:val="clear" w:color="auto" w:fill="FFFFFF"/>
          <w:lang w:val="en-US"/>
        </w:rPr>
        <w:t> </w:t>
      </w:r>
    </w:p>
    <w:p w:rsidR="00741E88" w:rsidRPr="00741E88" w:rsidRDefault="00741E88" w:rsidP="00741E88">
      <w:pPr>
        <w:spacing w:after="0" w:line="240" w:lineRule="auto"/>
        <w:ind w:firstLine="227"/>
        <w:jc w:val="both"/>
        <w:rPr>
          <w:rFonts w:ascii="Times New Roman" w:hAnsi="Times New Roman" w:cs="Times New Roman"/>
          <w:vanish/>
          <w:shd w:val="clear" w:color="auto" w:fill="FFFFFF"/>
          <w:lang w:val="en-US"/>
          <w:specVanish/>
        </w:rPr>
      </w:pPr>
      <w:r w:rsidRPr="00741E88">
        <w:rPr>
          <w:rStyle w:val="apple-converted-space"/>
          <w:rFonts w:ascii="Times New Roman" w:hAnsi="Times New Roman" w:cs="Times New Roman"/>
          <w:shd w:val="clear" w:color="auto" w:fill="FFFFFF"/>
          <w:lang w:val="en-US"/>
        </w:rPr>
        <w:t>The stylistic peculiarities of a literary text w</w:t>
      </w:r>
      <w:r w:rsidR="006B584D">
        <w:rPr>
          <w:rStyle w:val="apple-converted-space"/>
          <w:rFonts w:ascii="Times New Roman" w:hAnsi="Times New Roman" w:cs="Times New Roman"/>
          <w:shd w:val="clear" w:color="auto" w:fill="FFFFFF"/>
          <w:lang w:val="en-US"/>
        </w:rPr>
        <w:t>ere researched by J. Williams</w:t>
      </w:r>
      <w:r>
        <w:rPr>
          <w:rStyle w:val="apple-converted-space"/>
          <w:rFonts w:ascii="Times New Roman" w:hAnsi="Times New Roman" w:cs="Times New Roman"/>
          <w:shd w:val="clear" w:color="auto" w:fill="FFFFFF"/>
          <w:lang w:val="en-US"/>
        </w:rPr>
        <w:t xml:space="preserve">, </w:t>
      </w:r>
      <w:r w:rsidR="006B584D">
        <w:rPr>
          <w:rStyle w:val="apple-converted-space"/>
          <w:rFonts w:ascii="Times New Roman" w:hAnsi="Times New Roman" w:cs="Times New Roman"/>
          <w:shd w:val="clear" w:color="auto" w:fill="FFFFFF"/>
          <w:lang w:val="en-US"/>
        </w:rPr>
        <w:t>K. Wales</w:t>
      </w:r>
      <w:r>
        <w:rPr>
          <w:rStyle w:val="apple-converted-space"/>
          <w:rFonts w:ascii="Times New Roman" w:hAnsi="Times New Roman" w:cs="Times New Roman"/>
          <w:shd w:val="clear" w:color="auto" w:fill="FFFFFF"/>
          <w:lang w:val="en-US"/>
        </w:rPr>
        <w:t xml:space="preserve">, L. Jeffries </w:t>
      </w:r>
      <w:r w:rsidR="006B584D">
        <w:rPr>
          <w:rStyle w:val="apple-converted-space"/>
          <w:rFonts w:ascii="Times New Roman" w:hAnsi="Times New Roman" w:cs="Times New Roman"/>
          <w:shd w:val="clear" w:color="auto" w:fill="FFFFFF"/>
          <w:lang w:val="en-US"/>
        </w:rPr>
        <w:t>and many others. I</w:t>
      </w:r>
      <w:r w:rsidRPr="00741E88">
        <w:rPr>
          <w:rStyle w:val="apple-converted-space"/>
          <w:rFonts w:ascii="Times New Roman" w:hAnsi="Times New Roman" w:cs="Times New Roman"/>
          <w:shd w:val="clear" w:color="auto" w:fill="FFFFFF"/>
          <w:lang w:val="en-US"/>
        </w:rPr>
        <w:t>t is worth being mentioned that the peculiarities</w:t>
      </w:r>
      <w:r w:rsidR="006B584D">
        <w:rPr>
          <w:rStyle w:val="apple-converted-space"/>
          <w:rFonts w:ascii="Times New Roman" w:hAnsi="Times New Roman" w:cs="Times New Roman"/>
          <w:shd w:val="clear" w:color="auto" w:fill="FFFFFF"/>
          <w:lang w:val="en-US"/>
        </w:rPr>
        <w:t xml:space="preserve"> of the style of M. Cunningham especially in the novel “The Hours”</w:t>
      </w:r>
      <w:r w:rsidRPr="00741E88">
        <w:rPr>
          <w:rStyle w:val="apple-converted-space"/>
          <w:rFonts w:ascii="Times New Roman" w:hAnsi="Times New Roman" w:cs="Times New Roman"/>
          <w:shd w:val="clear" w:color="auto" w:fill="FFFFFF"/>
          <w:lang w:val="en-US"/>
        </w:rPr>
        <w:t xml:space="preserve"> have never been an object of the research, which</w:t>
      </w:r>
      <w:r w:rsidR="006B584D">
        <w:rPr>
          <w:rStyle w:val="apple-converted-space"/>
          <w:rFonts w:ascii="Times New Roman" w:hAnsi="Times New Roman" w:cs="Times New Roman"/>
          <w:shd w:val="clear" w:color="auto" w:fill="FFFFFF"/>
          <w:lang w:val="en-US"/>
        </w:rPr>
        <w:t xml:space="preserve"> makes the </w:t>
      </w:r>
      <w:r>
        <w:rPr>
          <w:rStyle w:val="apple-converted-space"/>
          <w:rFonts w:ascii="Times New Roman" w:hAnsi="Times New Roman" w:cs="Times New Roman"/>
          <w:shd w:val="clear" w:color="auto" w:fill="FFFFFF"/>
          <w:lang w:val="en-US"/>
        </w:rPr>
        <w:t xml:space="preserve">topic of the article especially </w:t>
      </w:r>
      <w:r w:rsidRPr="00741E88">
        <w:rPr>
          <w:rStyle w:val="apple-converted-space"/>
          <w:rFonts w:ascii="Times New Roman" w:hAnsi="Times New Roman" w:cs="Times New Roman"/>
          <w:shd w:val="clear" w:color="auto" w:fill="FFFFFF"/>
          <w:lang w:val="en-US"/>
        </w:rPr>
        <w:t>essential.</w:t>
      </w:r>
    </w:p>
    <w:p w:rsidR="0091744C" w:rsidRPr="0091744C" w:rsidRDefault="00741E88" w:rsidP="0091744C">
      <w:pPr>
        <w:pStyle w:val="a8"/>
        <w:spacing w:before="0" w:beforeAutospacing="0" w:after="0" w:afterAutospacing="0"/>
        <w:ind w:firstLine="227"/>
        <w:jc w:val="both"/>
        <w:rPr>
          <w:sz w:val="22"/>
          <w:szCs w:val="22"/>
          <w:lang w:val="en-US"/>
        </w:rPr>
      </w:pPr>
      <w:bookmarkStart w:id="0" w:name="_Toc389718893"/>
      <w:bookmarkStart w:id="1" w:name="_Toc385858704"/>
      <w:r w:rsidRPr="006B584D">
        <w:rPr>
          <w:sz w:val="22"/>
          <w:szCs w:val="22"/>
          <w:lang w:val="en-US"/>
        </w:rPr>
        <w:t xml:space="preserve"> </w:t>
      </w:r>
      <w:r w:rsidR="00030AFD" w:rsidRPr="000E5887">
        <w:rPr>
          <w:sz w:val="22"/>
          <w:szCs w:val="22"/>
          <w:lang w:val="en-US"/>
        </w:rPr>
        <w:t xml:space="preserve">Time, as suggested by the novel’s title “The Hours”, is indeed the central issue within the narrative, and it is a motif that not only inflects the content of the novel, but also its structure. </w:t>
      </w:r>
      <w:r w:rsidR="0091744C">
        <w:rPr>
          <w:sz w:val="22"/>
          <w:szCs w:val="22"/>
          <w:lang w:val="en-US"/>
        </w:rPr>
        <w:t>The aim of the article is to explain the stylistic peculiarities used for the realization the symbol “</w:t>
      </w:r>
      <w:r w:rsidR="0091744C" w:rsidRPr="00741E88">
        <w:rPr>
          <w:i/>
          <w:sz w:val="22"/>
          <w:szCs w:val="22"/>
          <w:lang w:val="en-US"/>
        </w:rPr>
        <w:t>time</w:t>
      </w:r>
      <w:r w:rsidR="0091744C">
        <w:rPr>
          <w:sz w:val="22"/>
          <w:szCs w:val="22"/>
          <w:lang w:val="en-US"/>
        </w:rPr>
        <w:t xml:space="preserve">” in the novel. </w:t>
      </w:r>
    </w:p>
    <w:p w:rsidR="00030AFD" w:rsidRPr="00030AFD" w:rsidRDefault="00030AFD" w:rsidP="00DA6F46">
      <w:pPr>
        <w:pStyle w:val="2"/>
        <w:spacing w:after="0" w:line="240" w:lineRule="auto"/>
        <w:ind w:firstLine="227"/>
        <w:rPr>
          <w:sz w:val="22"/>
          <w:szCs w:val="22"/>
        </w:rPr>
      </w:pPr>
      <w:r w:rsidRPr="00030AFD">
        <w:rPr>
          <w:sz w:val="22"/>
          <w:szCs w:val="22"/>
        </w:rPr>
        <w:t>The three main characters of the text all share a similar story and face similar struggles, however, the nature of this struggle changes according to the social conventions of the time in which they manifest. Woolf, who is trying to cope with mental illness, depression, and suicidal tendencies in the 1920′s, mirrors the character of Laura Brown, who feels trapped by the pressures and expectations of most 50′s housewives. Both characters express a desire to escape from their world, but are unable to do so because of the people who surround them. Cunningham’s depiction of Laura Brown was particularly captivating, mostly because he effectively illustrates her failure to achieve the perfection that others expect from her, and that she expects for herself. For instance, her inability to bake and decorate a flawless and pristine cake for her husband’s birthday clearly denotes her inability to comply with the unrealistic expectations that she sets for herself as a wife and a mother.</w:t>
      </w:r>
      <w:bookmarkEnd w:id="0"/>
      <w:bookmarkEnd w:id="1"/>
    </w:p>
    <w:p w:rsidR="00030AFD" w:rsidRDefault="00030AFD" w:rsidP="00DA6F46">
      <w:pPr>
        <w:pStyle w:val="a8"/>
        <w:spacing w:before="0" w:beforeAutospacing="0" w:after="0" w:afterAutospacing="0"/>
        <w:ind w:firstLine="227"/>
        <w:jc w:val="both"/>
        <w:rPr>
          <w:sz w:val="22"/>
          <w:szCs w:val="22"/>
          <w:lang w:val="en-US"/>
        </w:rPr>
      </w:pPr>
      <w:r w:rsidRPr="00030AFD">
        <w:rPr>
          <w:sz w:val="22"/>
          <w:szCs w:val="22"/>
          <w:lang w:val="en-US"/>
        </w:rPr>
        <w:t xml:space="preserve">Time also plays a role in terms of how the characters cope with their sexual urges and romantic desires. Both Virginia Woolf and Laura Brown express some degree of desire for the same sex through a kiss: Woolf through a kiss she gave to her </w:t>
      </w:r>
      <w:r w:rsidR="002023DE" w:rsidRPr="00030AFD">
        <w:rPr>
          <w:sz w:val="22"/>
          <w:szCs w:val="22"/>
          <w:lang w:val="en-US"/>
        </w:rPr>
        <w:t>sister</w:t>
      </w:r>
      <w:r w:rsidRPr="00030AFD">
        <w:rPr>
          <w:sz w:val="22"/>
          <w:szCs w:val="22"/>
          <w:lang w:val="en-US"/>
        </w:rPr>
        <w:t xml:space="preserve"> and Laura through a kiss to her neighbo</w:t>
      </w:r>
      <w:r>
        <w:rPr>
          <w:sz w:val="22"/>
          <w:szCs w:val="22"/>
          <w:lang w:val="en-US"/>
        </w:rPr>
        <w:t>u</w:t>
      </w:r>
      <w:r w:rsidRPr="00030AFD">
        <w:rPr>
          <w:sz w:val="22"/>
          <w:szCs w:val="22"/>
          <w:lang w:val="en-US"/>
        </w:rPr>
        <w:t>r who ostensibly is showing signs of imminent illness. These kisses haunt the characters, mostly because they represent a desire that could not possibly be expressed without the expected social consequences. Whereas Woolf has writing as an outlet for t</w:t>
      </w:r>
      <w:r>
        <w:rPr>
          <w:sz w:val="22"/>
          <w:szCs w:val="22"/>
          <w:lang w:val="en-US"/>
        </w:rPr>
        <w:t>his desire, Laura Brown has</w:t>
      </w:r>
      <w:r w:rsidRPr="00030AFD">
        <w:rPr>
          <w:sz w:val="22"/>
          <w:szCs w:val="22"/>
          <w:lang w:val="en-US"/>
        </w:rPr>
        <w:t xml:space="preserve"> no way of expressing it, thus fueling her desire to escape from her current condition.</w:t>
      </w:r>
    </w:p>
    <w:p w:rsidR="00030AFD" w:rsidRPr="00030AFD" w:rsidRDefault="00030AFD" w:rsidP="00DA6F46">
      <w:pPr>
        <w:pStyle w:val="a8"/>
        <w:spacing w:before="0" w:beforeAutospacing="0" w:after="0" w:afterAutospacing="0"/>
        <w:ind w:firstLine="227"/>
        <w:jc w:val="both"/>
        <w:rPr>
          <w:sz w:val="22"/>
          <w:szCs w:val="22"/>
          <w:lang w:val="en-US"/>
        </w:rPr>
      </w:pPr>
      <w:r w:rsidRPr="00030AFD">
        <w:rPr>
          <w:sz w:val="22"/>
          <w:szCs w:val="22"/>
          <w:lang w:val="en-US"/>
        </w:rPr>
        <w:t xml:space="preserve">The third main character, Clarissa, has created a home with her partner, Sally, but she is shown to oscillate between happiness towards her current condition and the anguish caused by the certainties and uncertainties of life.  What makes Clarissa </w:t>
      </w:r>
      <w:proofErr w:type="gramStart"/>
      <w:r w:rsidRPr="00030AFD">
        <w:rPr>
          <w:sz w:val="22"/>
          <w:szCs w:val="22"/>
          <w:lang w:val="en-US"/>
        </w:rPr>
        <w:t>so</w:t>
      </w:r>
      <w:proofErr w:type="gramEnd"/>
      <w:r w:rsidRPr="00030AFD">
        <w:rPr>
          <w:sz w:val="22"/>
          <w:szCs w:val="22"/>
          <w:lang w:val="en-US"/>
        </w:rPr>
        <w:t xml:space="preserve"> appealing as a character is her paradoxical and indecisive nature. One moment, she seems to lament the follies of materiality, the fabricated nature of her home, the investment of money in superficial and useless items. Nonetheless, she invests a lot of time and money in a party to show </w:t>
      </w:r>
      <w:r w:rsidRPr="00030AFD">
        <w:rPr>
          <w:sz w:val="22"/>
          <w:szCs w:val="22"/>
          <w:lang w:val="en-US"/>
        </w:rPr>
        <w:lastRenderedPageBreak/>
        <w:t xml:space="preserve">how much she cares about her friend Richard, who is dying of AIDS. She embraces and rejects the comforts of materiality. She struggles with her need to please others while sacrificing her own pleasures and needs. She worries about the extent to which others enjoy the gifts she gives without thinking about her own appreciation to the gifts she is given. This sense of hesitation, which involves the struggle of the self with the demands of the outside world, is something that Clarissa shares with both Woolf and Laura. </w:t>
      </w:r>
    </w:p>
    <w:p w:rsidR="00030AFD" w:rsidRPr="00030AFD" w:rsidRDefault="00030AFD" w:rsidP="00DA6F46">
      <w:pPr>
        <w:pStyle w:val="a8"/>
        <w:spacing w:before="0" w:beforeAutospacing="0" w:after="0" w:afterAutospacing="0"/>
        <w:ind w:firstLine="227"/>
        <w:jc w:val="both"/>
        <w:rPr>
          <w:sz w:val="22"/>
          <w:szCs w:val="22"/>
          <w:lang w:val="en-US"/>
        </w:rPr>
      </w:pPr>
      <w:r w:rsidRPr="00030AFD">
        <w:rPr>
          <w:sz w:val="22"/>
          <w:szCs w:val="22"/>
          <w:lang w:val="en-US"/>
        </w:rPr>
        <w:t>The most haunting paragraph in this novel provides the comforting yet strangely bleak idea of enjoying the hours that provide us with comfort, happiness, and glory, simply because these hours are always followed by darker ones:</w:t>
      </w:r>
    </w:p>
    <w:p w:rsidR="00030AFD" w:rsidRPr="00030AFD" w:rsidRDefault="00030AFD" w:rsidP="00DA6F46">
      <w:pPr>
        <w:pStyle w:val="a8"/>
        <w:spacing w:before="0" w:beforeAutospacing="0" w:after="0" w:afterAutospacing="0"/>
        <w:ind w:firstLine="227"/>
        <w:jc w:val="both"/>
        <w:rPr>
          <w:sz w:val="22"/>
          <w:szCs w:val="22"/>
          <w:lang w:val="en-US"/>
        </w:rPr>
      </w:pPr>
      <w:r w:rsidRPr="00030AFD">
        <w:rPr>
          <w:i/>
          <w:sz w:val="22"/>
          <w:szCs w:val="22"/>
          <w:lang w:val="en-US"/>
        </w:rPr>
        <w:t>We throw our parties; we abandon our families to live alone in Canada; we struggle to write books that do not change the world, despite our gifts and our unstinting efforts, our most extravagant hopes. We live our lives, do whatever we do, and then we sleep. It’s as simple and ordinary as that. A few jump out windows, or drown themselves, or take pills; more die by accident; and most of us are slowly devoured by some disease, or, if we’re very fortunate, by time itself. There’s just this for consolation: an hour here or there when our lives seem, against all odds and expectations, to burst open and give us everything we’ve ever imagined, though everyone but children (and perhaps even they) know these hours will inevitably be followed by others, far darker and more difficult. Still, we cherish the city, the morning; we hope, more than anything, for more. Heaven only knows why we love it so</w:t>
      </w:r>
      <w:r w:rsidRPr="00030AFD">
        <w:rPr>
          <w:sz w:val="22"/>
          <w:szCs w:val="22"/>
          <w:lang w:val="en-US"/>
        </w:rPr>
        <w:t>. [2, p. 225-226].</w:t>
      </w:r>
    </w:p>
    <w:p w:rsidR="00030AFD" w:rsidRPr="00030AFD" w:rsidRDefault="002023DE" w:rsidP="00DA6F46">
      <w:pPr>
        <w:pStyle w:val="a8"/>
        <w:spacing w:before="0" w:beforeAutospacing="0" w:after="0" w:afterAutospacing="0"/>
        <w:ind w:firstLine="227"/>
        <w:jc w:val="both"/>
        <w:rPr>
          <w:sz w:val="22"/>
          <w:szCs w:val="22"/>
          <w:lang w:val="en-US"/>
        </w:rPr>
      </w:pPr>
      <w:r>
        <w:rPr>
          <w:sz w:val="22"/>
          <w:szCs w:val="22"/>
          <w:lang w:val="en-US"/>
        </w:rPr>
        <w:t>Life is presented</w:t>
      </w:r>
      <w:r w:rsidR="00030AFD" w:rsidRPr="00030AFD">
        <w:rPr>
          <w:sz w:val="22"/>
          <w:szCs w:val="22"/>
          <w:lang w:val="en-US"/>
        </w:rPr>
        <w:t xml:space="preserve"> in the text of the novel as a series of cycles and repetitions. The cyclic nature of time and history is best represented with the suicides that occur within the novel in that both Woolf and Richard depart the world by affirming virtually the exact same statement to their loved-</w:t>
      </w:r>
      <w:r w:rsidR="00AA5ED0">
        <w:rPr>
          <w:sz w:val="22"/>
          <w:szCs w:val="22"/>
          <w:lang w:val="en-US"/>
        </w:rPr>
        <w:t>ones before killing themselves:</w:t>
      </w:r>
      <w:r w:rsidR="00030AFD">
        <w:rPr>
          <w:sz w:val="22"/>
          <w:szCs w:val="22"/>
          <w:lang w:val="en-US"/>
        </w:rPr>
        <w:t>“</w:t>
      </w:r>
      <w:r w:rsidR="00793806">
        <w:rPr>
          <w:i/>
          <w:sz w:val="22"/>
          <w:szCs w:val="22"/>
          <w:lang w:val="en-US"/>
        </w:rPr>
        <w:t>I don’t</w:t>
      </w:r>
      <w:r w:rsidR="00030AFD" w:rsidRPr="00030AFD">
        <w:rPr>
          <w:i/>
          <w:sz w:val="22"/>
          <w:szCs w:val="22"/>
          <w:lang w:val="en-US"/>
        </w:rPr>
        <w:t xml:space="preserve"> think two people could have been happier than we’ve been</w:t>
      </w:r>
      <w:r w:rsidR="00030AFD">
        <w:rPr>
          <w:sz w:val="22"/>
          <w:szCs w:val="22"/>
          <w:lang w:val="en-US"/>
        </w:rPr>
        <w:t>”</w:t>
      </w:r>
      <w:r w:rsidR="00AA5ED0">
        <w:rPr>
          <w:sz w:val="22"/>
          <w:szCs w:val="22"/>
          <w:lang w:val="en-US"/>
        </w:rPr>
        <w:t>[2, p.</w:t>
      </w:r>
      <w:r w:rsidR="00030AFD" w:rsidRPr="00030AFD">
        <w:rPr>
          <w:sz w:val="22"/>
          <w:szCs w:val="22"/>
          <w:lang w:val="en-US"/>
        </w:rPr>
        <w:t xml:space="preserve"> 200]. Whether or not Richard was familiar with this exact statement made by Woolf in her suicide note is unclear, but the repetition of this phrase by two different people in two different time periods is indeed an eerie thought. Some people are better at coping with cycles. Others desperately try to change the direction of these cycles, or halt them altogether. Others willingly or unwillingly embrace them fully. </w:t>
      </w:r>
    </w:p>
    <w:p w:rsidR="00DA6F46" w:rsidRDefault="00DA6F46" w:rsidP="00DA6F46">
      <w:pPr>
        <w:spacing w:after="0"/>
        <w:ind w:firstLine="227"/>
        <w:jc w:val="both"/>
        <w:rPr>
          <w:rFonts w:ascii="Times New Roman" w:hAnsi="Times New Roman" w:cs="Times New Roman"/>
          <w:lang w:val="en-US"/>
        </w:rPr>
      </w:pPr>
      <w:r>
        <w:rPr>
          <w:rFonts w:ascii="Times New Roman" w:hAnsi="Times New Roman" w:cs="Times New Roman"/>
          <w:lang w:val="en-US"/>
        </w:rPr>
        <w:t>In “The Hours” intertextuality is one of the ways of representing the literary concept TIME</w:t>
      </w:r>
      <w:r w:rsidR="00AA5ED0">
        <w:rPr>
          <w:rFonts w:ascii="Times New Roman" w:hAnsi="Times New Roman" w:cs="Times New Roman"/>
          <w:lang w:val="en-US"/>
        </w:rPr>
        <w:t xml:space="preserve">, as well as </w:t>
      </w:r>
      <w:proofErr w:type="spellStart"/>
      <w:r w:rsidR="00AA5ED0">
        <w:rPr>
          <w:rFonts w:ascii="Times New Roman" w:hAnsi="Times New Roman" w:cs="Times New Roman"/>
          <w:lang w:val="en-US"/>
        </w:rPr>
        <w:t>intertext</w:t>
      </w:r>
      <w:proofErr w:type="spellEnd"/>
      <w:r w:rsidR="00AA5ED0">
        <w:rPr>
          <w:rFonts w:ascii="Times New Roman" w:hAnsi="Times New Roman" w:cs="Times New Roman"/>
          <w:lang w:val="en-US"/>
        </w:rPr>
        <w:t xml:space="preserve">, </w:t>
      </w:r>
      <w:proofErr w:type="spellStart"/>
      <w:r w:rsidR="00AA5ED0">
        <w:rPr>
          <w:rFonts w:ascii="Times New Roman" w:hAnsi="Times New Roman" w:cs="Times New Roman"/>
          <w:lang w:val="en-US"/>
        </w:rPr>
        <w:t>paratext</w:t>
      </w:r>
      <w:proofErr w:type="spellEnd"/>
      <w:r w:rsidR="00AA5ED0">
        <w:rPr>
          <w:rFonts w:ascii="Times New Roman" w:hAnsi="Times New Roman" w:cs="Times New Roman"/>
          <w:lang w:val="en-US"/>
        </w:rPr>
        <w:t xml:space="preserve">, quotation, allusion and </w:t>
      </w:r>
      <w:r w:rsidR="007B1333">
        <w:rPr>
          <w:rFonts w:ascii="Times New Roman" w:hAnsi="Times New Roman" w:cs="Times New Roman"/>
          <w:lang w:val="en-US"/>
        </w:rPr>
        <w:t>reminiscence</w:t>
      </w:r>
      <w:r>
        <w:rPr>
          <w:rFonts w:ascii="Times New Roman" w:hAnsi="Times New Roman" w:cs="Times New Roman"/>
          <w:lang w:val="en-US"/>
        </w:rPr>
        <w:t>. There are the whole passages from the novel, perception of which occurs on the associ</w:t>
      </w:r>
      <w:r w:rsidR="007B1333">
        <w:rPr>
          <w:rFonts w:ascii="Times New Roman" w:hAnsi="Times New Roman" w:cs="Times New Roman"/>
          <w:lang w:val="en-US"/>
        </w:rPr>
        <w:t>ative level. These are the</w:t>
      </w:r>
      <w:r>
        <w:rPr>
          <w:rFonts w:ascii="Times New Roman" w:hAnsi="Times New Roman" w:cs="Times New Roman"/>
          <w:lang w:val="en-US"/>
        </w:rPr>
        <w:t xml:space="preserve"> passages which Laura Brown, the protagonist in “</w:t>
      </w:r>
      <w:r w:rsidR="007B1333">
        <w:rPr>
          <w:rFonts w:ascii="Times New Roman" w:hAnsi="Times New Roman" w:cs="Times New Roman"/>
          <w:lang w:val="en-US"/>
        </w:rPr>
        <w:t>The Hours”, reads. They</w:t>
      </w:r>
      <w:r>
        <w:rPr>
          <w:rFonts w:ascii="Times New Roman" w:hAnsi="Times New Roman" w:cs="Times New Roman"/>
          <w:lang w:val="en-US"/>
        </w:rPr>
        <w:t xml:space="preserve"> appear as elements of an objective level of the literary concept TIME. They are some kind of elements of the game with the reader. For example, the first chapter under the title Mrs. Brown begins with the introductory paragraph of the novel “Mrs. Dalloway”. Furthermore, the author includes exactly the same passage which he imitates in the first chapter about Clarissa Vaughan, describing her June morning in New York. And it is this similarity that makes clear imitative character of the description of Clarissa Vaughan’s morning, even for those readers who have not read “Mrs. Dalloway” by Virginia Woolf. This morning represents time as being cyclical and causes the referent association. Less obvious manifestation of alien inclusion is allusion.</w:t>
      </w:r>
    </w:p>
    <w:p w:rsidR="007B1333" w:rsidRDefault="007B1333" w:rsidP="00DA6F46">
      <w:pPr>
        <w:spacing w:after="0"/>
        <w:ind w:firstLine="227"/>
        <w:jc w:val="both"/>
        <w:rPr>
          <w:rFonts w:ascii="Times New Roman" w:hAnsi="Times New Roman" w:cs="Times New Roman"/>
          <w:lang w:val="en-US"/>
        </w:rPr>
      </w:pPr>
      <w:proofErr w:type="spellStart"/>
      <w:r>
        <w:rPr>
          <w:rFonts w:ascii="Times New Roman" w:hAnsi="Times New Roman" w:cs="Times New Roman"/>
          <w:lang w:val="en-US"/>
        </w:rPr>
        <w:t>Paratextual</w:t>
      </w:r>
      <w:proofErr w:type="spellEnd"/>
      <w:r>
        <w:rPr>
          <w:rFonts w:ascii="Times New Roman" w:hAnsi="Times New Roman" w:cs="Times New Roman"/>
          <w:lang w:val="en-US"/>
        </w:rPr>
        <w:t xml:space="preserve"> relations of the title and epigraph of the text to the text itself play one of the most important roles in the representation of the </w:t>
      </w:r>
      <w:proofErr w:type="spellStart"/>
      <w:r>
        <w:rPr>
          <w:rFonts w:ascii="Times New Roman" w:hAnsi="Times New Roman" w:cs="Times New Roman"/>
          <w:lang w:val="en-US"/>
        </w:rPr>
        <w:t>litetrary</w:t>
      </w:r>
      <w:proofErr w:type="spellEnd"/>
      <w:r>
        <w:rPr>
          <w:rFonts w:ascii="Times New Roman" w:hAnsi="Times New Roman" w:cs="Times New Roman"/>
          <w:lang w:val="en-US"/>
        </w:rPr>
        <w:t xml:space="preserve"> concept TIME. By choosing “The Hours” as the title for his 1998 novel, Michael Cunningham verbalizes the literary concept TIME, emphasizing the importance and priority of this concept in the novel and points out that the novel provides </w:t>
      </w:r>
      <w:proofErr w:type="spellStart"/>
      <w:r>
        <w:rPr>
          <w:rFonts w:ascii="Times New Roman" w:hAnsi="Times New Roman" w:cs="Times New Roman"/>
          <w:lang w:val="en-US"/>
        </w:rPr>
        <w:t>intertextual</w:t>
      </w:r>
      <w:proofErr w:type="spellEnd"/>
      <w:r>
        <w:rPr>
          <w:rFonts w:ascii="Times New Roman" w:hAnsi="Times New Roman" w:cs="Times New Roman"/>
          <w:lang w:val="en-US"/>
        </w:rPr>
        <w:t xml:space="preserve"> reading, as “The Hours” was the working title of “Mrs. Dalloway”.</w:t>
      </w:r>
    </w:p>
    <w:p w:rsidR="00DA6F46" w:rsidRDefault="00DA6F46" w:rsidP="00DA6F46">
      <w:pPr>
        <w:spacing w:after="0"/>
        <w:ind w:firstLine="227"/>
        <w:jc w:val="both"/>
        <w:rPr>
          <w:rFonts w:ascii="Times New Roman" w:hAnsi="Times New Roman" w:cs="Times New Roman"/>
          <w:lang w:val="en-US"/>
        </w:rPr>
      </w:pPr>
      <w:r>
        <w:rPr>
          <w:rFonts w:ascii="Times New Roman" w:hAnsi="Times New Roman" w:cs="Times New Roman"/>
          <w:lang w:val="en-US"/>
        </w:rPr>
        <w:t xml:space="preserve">Allusions arise from transforming the original text, some plot repetitions, or composition analogies [2, p. 123]. In “The Hours” allusions represent the literary concept TIME on the associative level. In each case, the temporal relations of the elements of the donor-text and text-recipient are superimposed. For example, in “Mrs. Dalloway” Clarissa describes how she “plunged” into the June morning at Bourton. She continues by describing that particular morning as being </w:t>
      </w:r>
      <w:r w:rsidRPr="000C4ADD">
        <w:rPr>
          <w:rFonts w:ascii="Times New Roman" w:hAnsi="Times New Roman" w:cs="Times New Roman"/>
          <w:i/>
          <w:lang w:val="en-US"/>
        </w:rPr>
        <w:t xml:space="preserve">“like the flap of the wave; the kiss of a wave; chill and sharp” </w:t>
      </w:r>
      <w:r>
        <w:rPr>
          <w:rFonts w:ascii="Times New Roman" w:hAnsi="Times New Roman" w:cs="Times New Roman"/>
          <w:lang w:val="en-US"/>
        </w:rPr>
        <w:t xml:space="preserve">[2, p. 9]. Cunningham uses a similar metaphor in the opening scene to the first chapter under the title “Mrs. Dalloway”. His Clarissa experiences the morning as if she were standing </w:t>
      </w:r>
      <w:r w:rsidR="00793806">
        <w:rPr>
          <w:rFonts w:ascii="Times New Roman" w:hAnsi="Times New Roman" w:cs="Times New Roman"/>
          <w:i/>
          <w:lang w:val="en-US"/>
        </w:rPr>
        <w:t>“</w:t>
      </w:r>
      <w:r w:rsidRPr="00901669">
        <w:rPr>
          <w:rFonts w:ascii="Times New Roman" w:hAnsi="Times New Roman" w:cs="Times New Roman"/>
          <w:i/>
          <w:lang w:val="en-US"/>
        </w:rPr>
        <w:t>at the edge of a pool, watching the turquoise water lapping at the tiles, the liquid nets of the sun wavering in the blue depths</w:t>
      </w:r>
      <w:r>
        <w:rPr>
          <w:rFonts w:ascii="Times New Roman" w:hAnsi="Times New Roman" w:cs="Times New Roman"/>
          <w:lang w:val="en-US"/>
        </w:rPr>
        <w:t xml:space="preserve">” [2, p. 9].  So, the description of Clarissa Vaughan’s feeling is an allusion to Clarissa Dalloway’s feelings in the June morning. Both authors use water imagery to convey their heroes’ feeling of time, of that moment in June. </w:t>
      </w:r>
    </w:p>
    <w:p w:rsidR="00DA6F46" w:rsidRDefault="00DA6F46" w:rsidP="00DA6F46">
      <w:pPr>
        <w:spacing w:after="0"/>
        <w:ind w:firstLine="227"/>
        <w:jc w:val="both"/>
        <w:rPr>
          <w:rFonts w:ascii="Times New Roman" w:hAnsi="Times New Roman" w:cs="Times New Roman"/>
          <w:lang w:val="en-US"/>
        </w:rPr>
      </w:pPr>
      <w:r>
        <w:rPr>
          <w:rFonts w:ascii="Times New Roman" w:hAnsi="Times New Roman" w:cs="Times New Roman"/>
          <w:lang w:val="en-US"/>
        </w:rPr>
        <w:t xml:space="preserve">Another type of alien inclusions is reminiscences. Cunningham’s “The Hours” refers not only to “Mrs. Dalloway’, but also to its author’s biography. Particular attention should be paid to Michael Cunningham’s </w:t>
      </w:r>
      <w:r>
        <w:rPr>
          <w:rFonts w:ascii="Times New Roman" w:hAnsi="Times New Roman" w:cs="Times New Roman"/>
          <w:lang w:val="en-US"/>
        </w:rPr>
        <w:lastRenderedPageBreak/>
        <w:t>appealing to Virginia Woolf’s diaries. The writer accurately indicates the sources that he used for the reproduction of one day of Woolf’s life. “</w:t>
      </w:r>
      <w:r w:rsidRPr="00673327">
        <w:rPr>
          <w:rFonts w:ascii="Times New Roman" w:hAnsi="Times New Roman" w:cs="Times New Roman"/>
          <w:i/>
          <w:lang w:val="en-US"/>
        </w:rPr>
        <w:t>I have tried to render as accurately as possible the outward particulars of their lives as they would have been on a day I’ve invented for them in 1923</w:t>
      </w:r>
      <w:r>
        <w:rPr>
          <w:rFonts w:ascii="Times New Roman" w:hAnsi="Times New Roman" w:cs="Times New Roman"/>
          <w:lang w:val="en-US"/>
        </w:rPr>
        <w:t>” [2, p. 229]. It becomes clear that Cunningham does not really reproduce a real day of Virginia’s life, but gathers various events, thoughts, feelings that Woolf had at different moments of her life and fills with them a short span – one day, in which the literary concept TIME is represented. This day is a fiction, but with numerous reminiscences because the events described in the chapters under the title “Mrs. Dalloway” really happened in Virginia Woolf’s life. Thus all the chapters entitled “Mrs. Woolf” are “biographical citations” or reminiscences, which bring us to the events and experiences of another author, Virginia Woolf. Thus different types of alien inclusions superimpose on the system of temporal relations in “The Hours” in the space-time scopes of the described situation, advantageously representing the concept TIME in the novel. Alien inclusions also represent the concept as elements of its associative level.</w:t>
      </w:r>
    </w:p>
    <w:p w:rsidR="00DA6F46" w:rsidRPr="00DA6F46" w:rsidRDefault="00DA6F46" w:rsidP="00DA6F46">
      <w:pPr>
        <w:spacing w:after="0"/>
        <w:ind w:firstLine="227"/>
        <w:jc w:val="both"/>
        <w:rPr>
          <w:rFonts w:ascii="Times New Roman" w:hAnsi="Times New Roman" w:cs="Times New Roman"/>
          <w:lang w:val="en-US"/>
        </w:rPr>
      </w:pPr>
      <w:r>
        <w:rPr>
          <w:rFonts w:ascii="Times New Roman" w:hAnsi="Times New Roman" w:cs="Times New Roman"/>
          <w:lang w:val="en-US"/>
        </w:rPr>
        <w:t>It is also necessary to mention that on the textual level the word “</w:t>
      </w:r>
      <w:r w:rsidRPr="00D56789">
        <w:rPr>
          <w:rFonts w:ascii="Times New Roman" w:hAnsi="Times New Roman" w:cs="Times New Roman"/>
          <w:i/>
          <w:lang w:val="en-US"/>
        </w:rPr>
        <w:t>time</w:t>
      </w:r>
      <w:r>
        <w:rPr>
          <w:rFonts w:ascii="Times New Roman" w:hAnsi="Times New Roman" w:cs="Times New Roman"/>
          <w:lang w:val="en-US"/>
        </w:rPr>
        <w:t>”</w:t>
      </w:r>
      <w:r w:rsidR="006B584D">
        <w:rPr>
          <w:rFonts w:ascii="Times New Roman" w:hAnsi="Times New Roman" w:cs="Times New Roman"/>
          <w:lang w:val="en-US"/>
        </w:rPr>
        <w:t xml:space="preserve"> is used 98 time</w:t>
      </w:r>
      <w:r w:rsidR="002023DE">
        <w:rPr>
          <w:rFonts w:ascii="Times New Roman" w:hAnsi="Times New Roman" w:cs="Times New Roman"/>
          <w:lang w:val="en-US"/>
        </w:rPr>
        <w:t>s</w:t>
      </w:r>
      <w:r w:rsidR="006B584D">
        <w:rPr>
          <w:rFonts w:ascii="Times New Roman" w:hAnsi="Times New Roman" w:cs="Times New Roman"/>
          <w:lang w:val="en-US"/>
        </w:rPr>
        <w:t xml:space="preserve"> as for example:</w:t>
      </w:r>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i/>
          <w:lang w:val="en-US"/>
        </w:rPr>
        <w:t xml:space="preserve">She will allow herself just a little more time </w:t>
      </w:r>
      <w:r w:rsidRPr="00030AFD">
        <w:rPr>
          <w:rFonts w:ascii="Times New Roman" w:hAnsi="Times New Roman" w:cs="Times New Roman"/>
          <w:lang w:val="en-US"/>
        </w:rPr>
        <w:t>[2, p. 44].</w:t>
      </w:r>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i/>
          <w:lang w:val="en-US"/>
        </w:rPr>
        <w:t>He is still, at times, astonished by her</w:t>
      </w:r>
      <w:r w:rsidRPr="00030AFD">
        <w:rPr>
          <w:rFonts w:ascii="Times New Roman" w:hAnsi="Times New Roman" w:cs="Times New Roman"/>
          <w:lang w:val="en-US"/>
        </w:rPr>
        <w:t xml:space="preserve"> [2, p. 38].</w:t>
      </w:r>
    </w:p>
    <w:p w:rsidR="00030AFD" w:rsidRPr="00030AFD" w:rsidRDefault="00030AFD" w:rsidP="006B584D">
      <w:pPr>
        <w:spacing w:after="0" w:line="240" w:lineRule="auto"/>
        <w:ind w:firstLine="227"/>
        <w:jc w:val="both"/>
        <w:rPr>
          <w:rFonts w:ascii="Times New Roman" w:hAnsi="Times New Roman" w:cs="Times New Roman"/>
          <w:lang w:val="en-US"/>
        </w:rPr>
      </w:pPr>
      <w:r w:rsidRPr="00030AFD">
        <w:rPr>
          <w:rFonts w:ascii="Times New Roman" w:hAnsi="Times New Roman" w:cs="Times New Roman"/>
          <w:lang w:val="en-US"/>
        </w:rPr>
        <w:t xml:space="preserve">The word </w:t>
      </w:r>
      <w:r w:rsidRPr="00030AFD">
        <w:rPr>
          <w:rFonts w:ascii="Times New Roman" w:hAnsi="Times New Roman" w:cs="Times New Roman"/>
          <w:i/>
          <w:lang w:val="en-US"/>
        </w:rPr>
        <w:t>time</w:t>
      </w:r>
      <w:r w:rsidR="002023DE">
        <w:rPr>
          <w:rFonts w:ascii="Times New Roman" w:hAnsi="Times New Roman" w:cs="Times New Roman"/>
          <w:lang w:val="en-US"/>
        </w:rPr>
        <w:t xml:space="preserve"> is also used in different words combinations and </w:t>
      </w:r>
      <w:r w:rsidRPr="00030AFD">
        <w:rPr>
          <w:rFonts w:ascii="Times New Roman" w:hAnsi="Times New Roman" w:cs="Times New Roman"/>
          <w:lang w:val="en-US"/>
        </w:rPr>
        <w:t>phrases, such as:</w:t>
      </w:r>
    </w:p>
    <w:p w:rsidR="00030AFD" w:rsidRPr="00030AFD" w:rsidRDefault="00030AFD" w:rsidP="006B584D">
      <w:pPr>
        <w:spacing w:after="0" w:line="240" w:lineRule="auto"/>
        <w:ind w:firstLine="227"/>
        <w:jc w:val="both"/>
        <w:rPr>
          <w:rFonts w:ascii="Times New Roman" w:hAnsi="Times New Roman" w:cs="Times New Roman"/>
          <w:i/>
          <w:lang w:val="en-US"/>
        </w:rPr>
      </w:pPr>
      <w:r w:rsidRPr="00030AFD">
        <w:rPr>
          <w:rFonts w:ascii="Times New Roman" w:hAnsi="Times New Roman" w:cs="Times New Roman"/>
          <w:i/>
          <w:lang w:val="en-US"/>
        </w:rPr>
        <w:t>She could probably return in time to destroy the notes</w:t>
      </w:r>
      <w:r w:rsidRPr="00030AFD">
        <w:rPr>
          <w:rFonts w:ascii="Times New Roman" w:hAnsi="Times New Roman" w:cs="Times New Roman"/>
          <w:lang w:val="en-US"/>
        </w:rPr>
        <w:t xml:space="preserve"> [2, p. 11], which means to be punctual as also in the following example. </w:t>
      </w:r>
      <w:r w:rsidRPr="00030AFD">
        <w:rPr>
          <w:rFonts w:ascii="Times New Roman" w:hAnsi="Times New Roman" w:cs="Times New Roman"/>
          <w:i/>
          <w:lang w:val="en-US"/>
        </w:rPr>
        <w:t xml:space="preserve">How can she help resenting Evan and all the others who got the new drugs in time </w:t>
      </w:r>
      <w:r w:rsidRPr="00DA6F46">
        <w:rPr>
          <w:rFonts w:ascii="Times New Roman" w:hAnsi="Times New Roman" w:cs="Times New Roman"/>
          <w:lang w:val="en-US"/>
        </w:rPr>
        <w:t>[2, p. 59]</w:t>
      </w:r>
      <w:proofErr w:type="gramStart"/>
      <w:r w:rsidR="002023DE">
        <w:rPr>
          <w:rFonts w:ascii="Times New Roman" w:hAnsi="Times New Roman" w:cs="Times New Roman"/>
          <w:lang w:val="en-US"/>
        </w:rPr>
        <w:t>.</w:t>
      </w:r>
      <w:proofErr w:type="gramEnd"/>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i/>
          <w:lang w:val="en-US"/>
        </w:rPr>
        <w:t>He waves one last time, jauntily, from behind the wheel</w:t>
      </w:r>
      <w:r w:rsidRPr="00030AFD">
        <w:rPr>
          <w:rFonts w:ascii="Times New Roman" w:hAnsi="Times New Roman" w:cs="Times New Roman"/>
          <w:lang w:val="en-US"/>
        </w:rPr>
        <w:t>, which means, that the action won’t be repeated.</w:t>
      </w:r>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lang w:val="en-US"/>
        </w:rPr>
        <w:t>Isn’t it time</w:t>
      </w:r>
      <w:r w:rsidRPr="00030AFD">
        <w:rPr>
          <w:rFonts w:ascii="Times New Roman" w:hAnsi="Times New Roman" w:cs="Times New Roman"/>
          <w:i/>
          <w:lang w:val="en-US"/>
        </w:rPr>
        <w:t xml:space="preserve">, she thinks, to dispense with the old nickname? </w:t>
      </w:r>
      <w:r w:rsidRPr="00DA6F46">
        <w:rPr>
          <w:rFonts w:ascii="Times New Roman" w:hAnsi="Times New Roman" w:cs="Times New Roman"/>
          <w:lang w:val="en-US"/>
        </w:rPr>
        <w:t>[2, p. 59],</w:t>
      </w:r>
      <w:r w:rsidR="002023DE">
        <w:rPr>
          <w:rFonts w:ascii="Times New Roman" w:hAnsi="Times New Roman" w:cs="Times New Roman"/>
          <w:lang w:val="en-US"/>
        </w:rPr>
        <w:t xml:space="preserve"> which means </w:t>
      </w:r>
      <w:r w:rsidRPr="00030AFD">
        <w:rPr>
          <w:rFonts w:ascii="Times New Roman" w:hAnsi="Times New Roman" w:cs="Times New Roman"/>
          <w:lang w:val="en-US"/>
        </w:rPr>
        <w:t>an appropriate moment to begin doing something.</w:t>
      </w:r>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i/>
          <w:lang w:val="en-US"/>
        </w:rPr>
        <w:t xml:space="preserve">I think of them as coalescences of black fire, I mean they’re dark and bright at the same time </w:t>
      </w:r>
      <w:r w:rsidRPr="00DA6F46">
        <w:rPr>
          <w:rFonts w:ascii="Times New Roman" w:hAnsi="Times New Roman" w:cs="Times New Roman"/>
          <w:lang w:val="en-US"/>
        </w:rPr>
        <w:t>[2, p. 63],</w:t>
      </w:r>
      <w:r w:rsidRPr="00030AFD">
        <w:rPr>
          <w:rFonts w:ascii="Times New Roman" w:hAnsi="Times New Roman" w:cs="Times New Roman"/>
          <w:lang w:val="en-US"/>
        </w:rPr>
        <w:t xml:space="preserve"> which means that the actions were made simultaneously.</w:t>
      </w:r>
    </w:p>
    <w:p w:rsidR="00030AFD" w:rsidRPr="00030AFD" w:rsidRDefault="00030AFD" w:rsidP="00DA6F46">
      <w:pPr>
        <w:spacing w:after="0" w:line="240" w:lineRule="auto"/>
        <w:ind w:firstLine="227"/>
        <w:jc w:val="both"/>
        <w:rPr>
          <w:rFonts w:ascii="Times New Roman" w:hAnsi="Times New Roman" w:cs="Times New Roman"/>
          <w:i/>
          <w:lang w:val="en-US"/>
        </w:rPr>
      </w:pPr>
      <w:r w:rsidRPr="00030AFD">
        <w:rPr>
          <w:rFonts w:ascii="Times New Roman" w:hAnsi="Times New Roman" w:cs="Times New Roman"/>
          <w:i/>
          <w:lang w:val="en-US"/>
        </w:rPr>
        <w:t xml:space="preserve">At those times the headache moves out of her skull and into the world </w:t>
      </w:r>
      <w:r w:rsidRPr="00DA6F46">
        <w:rPr>
          <w:rFonts w:ascii="Times New Roman" w:hAnsi="Times New Roman" w:cs="Times New Roman"/>
          <w:lang w:val="en-US"/>
        </w:rPr>
        <w:t>[2, p. 74],</w:t>
      </w:r>
      <w:r w:rsidRPr="00030AFD">
        <w:rPr>
          <w:rFonts w:ascii="Times New Roman" w:hAnsi="Times New Roman" w:cs="Times New Roman"/>
          <w:lang w:val="en-US"/>
        </w:rPr>
        <w:t xml:space="preserve"> which underlines the fact, that it is a memory.</w:t>
      </w:r>
      <w:r w:rsidRPr="00030AFD">
        <w:rPr>
          <w:rFonts w:ascii="Times New Roman" w:hAnsi="Times New Roman" w:cs="Times New Roman"/>
          <w:i/>
          <w:lang w:val="en-US"/>
        </w:rPr>
        <w:t xml:space="preserve"> </w:t>
      </w:r>
    </w:p>
    <w:p w:rsidR="00030AFD" w:rsidRPr="00030AFD" w:rsidRDefault="00030AFD" w:rsidP="00DA6F46">
      <w:pPr>
        <w:spacing w:after="0" w:line="240" w:lineRule="auto"/>
        <w:ind w:firstLine="227"/>
        <w:jc w:val="both"/>
        <w:rPr>
          <w:rFonts w:ascii="Times New Roman" w:hAnsi="Times New Roman" w:cs="Times New Roman"/>
          <w:i/>
          <w:lang w:val="en-US"/>
        </w:rPr>
      </w:pPr>
      <w:r w:rsidRPr="00030AFD">
        <w:rPr>
          <w:rFonts w:ascii="Times New Roman" w:hAnsi="Times New Roman" w:cs="Times New Roman"/>
          <w:i/>
          <w:lang w:val="en-US"/>
        </w:rPr>
        <w:t xml:space="preserve">I seem to have fallen out of time </w:t>
      </w:r>
      <w:r w:rsidRPr="00DA6F46">
        <w:rPr>
          <w:rFonts w:ascii="Times New Roman" w:hAnsi="Times New Roman" w:cs="Times New Roman"/>
          <w:lang w:val="en-US"/>
        </w:rPr>
        <w:t>[2, p. 66]</w:t>
      </w:r>
      <w:r w:rsidRPr="00030AFD">
        <w:rPr>
          <w:rFonts w:ascii="Times New Roman" w:hAnsi="Times New Roman" w:cs="Times New Roman"/>
          <w:i/>
          <w:lang w:val="en-US"/>
        </w:rPr>
        <w:t xml:space="preserve"> </w:t>
      </w:r>
      <w:r w:rsidRPr="00030AFD">
        <w:rPr>
          <w:rFonts w:ascii="Times New Roman" w:hAnsi="Times New Roman" w:cs="Times New Roman"/>
          <w:lang w:val="en-US"/>
        </w:rPr>
        <w:t>is a metaph</w:t>
      </w:r>
      <w:r w:rsidR="002023DE">
        <w:rPr>
          <w:rFonts w:ascii="Times New Roman" w:hAnsi="Times New Roman" w:cs="Times New Roman"/>
          <w:lang w:val="en-US"/>
        </w:rPr>
        <w:t xml:space="preserve">orical expression, which means </w:t>
      </w:r>
      <w:r w:rsidRPr="00030AFD">
        <w:rPr>
          <w:rFonts w:ascii="Times New Roman" w:hAnsi="Times New Roman" w:cs="Times New Roman"/>
          <w:lang w:val="en-US"/>
        </w:rPr>
        <w:t xml:space="preserve">that something goes not according to the plans. </w:t>
      </w:r>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i/>
          <w:lang w:val="en-US"/>
        </w:rPr>
        <w:t xml:space="preserve">It is the first time he’s been entrusted with a job like this </w:t>
      </w:r>
      <w:r w:rsidRPr="00DA6F46">
        <w:rPr>
          <w:rFonts w:ascii="Times New Roman" w:hAnsi="Times New Roman" w:cs="Times New Roman"/>
          <w:lang w:val="en-US"/>
        </w:rPr>
        <w:t>[2, p. 81],</w:t>
      </w:r>
      <w:r w:rsidR="002023DE">
        <w:rPr>
          <w:rFonts w:ascii="Times New Roman" w:hAnsi="Times New Roman" w:cs="Times New Roman"/>
          <w:lang w:val="en-US"/>
        </w:rPr>
        <w:t xml:space="preserve"> which means </w:t>
      </w:r>
      <w:r w:rsidRPr="00030AFD">
        <w:rPr>
          <w:rFonts w:ascii="Times New Roman" w:hAnsi="Times New Roman" w:cs="Times New Roman"/>
          <w:lang w:val="en-US"/>
        </w:rPr>
        <w:t>the novelty of the action.</w:t>
      </w:r>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lang w:val="en-US"/>
        </w:rPr>
        <w:t>The word ti</w:t>
      </w:r>
      <w:r w:rsidR="002023DE">
        <w:rPr>
          <w:rFonts w:ascii="Times New Roman" w:hAnsi="Times New Roman" w:cs="Times New Roman"/>
          <w:lang w:val="en-US"/>
        </w:rPr>
        <w:t xml:space="preserve">me is also used as a part of a </w:t>
      </w:r>
      <w:r w:rsidRPr="00030AFD">
        <w:rPr>
          <w:rFonts w:ascii="Times New Roman" w:hAnsi="Times New Roman" w:cs="Times New Roman"/>
          <w:lang w:val="en-US"/>
        </w:rPr>
        <w:t>compound word as in the following examples:</w:t>
      </w:r>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i/>
          <w:lang w:val="en-US"/>
        </w:rPr>
        <w:t>Their wartime training stands them in good stead</w:t>
      </w:r>
      <w:r w:rsidRPr="00030AFD">
        <w:rPr>
          <w:rFonts w:ascii="Times New Roman" w:hAnsi="Times New Roman" w:cs="Times New Roman"/>
          <w:lang w:val="en-US"/>
        </w:rPr>
        <w:t xml:space="preserve"> </w:t>
      </w:r>
      <w:r w:rsidRPr="00DA6F46">
        <w:rPr>
          <w:rFonts w:ascii="Times New Roman" w:hAnsi="Times New Roman" w:cs="Times New Roman"/>
          <w:lang w:val="en-US"/>
        </w:rPr>
        <w:t>[2, p. 49].</w:t>
      </w:r>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lang w:val="en-US"/>
        </w:rPr>
        <w:t xml:space="preserve">There is also a number of stylistic means in the text of the novel «the Hours», which include the word </w:t>
      </w:r>
      <w:r w:rsidRPr="00030AFD">
        <w:rPr>
          <w:rFonts w:ascii="Times New Roman" w:hAnsi="Times New Roman" w:cs="Times New Roman"/>
          <w:i/>
          <w:lang w:val="en-US"/>
        </w:rPr>
        <w:t>time</w:t>
      </w:r>
      <w:r w:rsidRPr="00030AFD">
        <w:rPr>
          <w:rFonts w:ascii="Times New Roman" w:hAnsi="Times New Roman" w:cs="Times New Roman"/>
          <w:lang w:val="en-US"/>
        </w:rPr>
        <w:t>, as for example, the following:</w:t>
      </w:r>
    </w:p>
    <w:p w:rsidR="00030AFD" w:rsidRPr="00030AFD" w:rsidRDefault="00305294" w:rsidP="00DA6F46">
      <w:pPr>
        <w:spacing w:after="0" w:line="240" w:lineRule="auto"/>
        <w:ind w:firstLine="227"/>
        <w:jc w:val="both"/>
        <w:rPr>
          <w:rFonts w:ascii="Times New Roman" w:hAnsi="Times New Roman" w:cs="Times New Roman"/>
          <w:lang w:val="en-US"/>
        </w:rPr>
      </w:pPr>
      <w:hyperlink r:id="rId8" w:history="1">
        <w:proofErr w:type="gramStart"/>
        <w:r w:rsidR="00030AFD" w:rsidRPr="00241DC6">
          <w:rPr>
            <w:rStyle w:val="a7"/>
            <w:rFonts w:ascii="Times New Roman" w:hAnsi="Times New Roman" w:cs="Times New Roman"/>
            <w:color w:val="auto"/>
            <w:u w:val="none"/>
            <w:lang w:val="en-US"/>
          </w:rPr>
          <w:t>Anaphora</w:t>
        </w:r>
      </w:hyperlink>
      <w:r w:rsidR="00030AFD" w:rsidRPr="00241DC6">
        <w:rPr>
          <w:rFonts w:ascii="Times New Roman" w:hAnsi="Times New Roman" w:cs="Times New Roman"/>
          <w:lang w:val="en-US"/>
        </w:rPr>
        <w:t>,</w:t>
      </w:r>
      <w:r w:rsidR="00030AFD" w:rsidRPr="00030AFD">
        <w:rPr>
          <w:rFonts w:ascii="Times New Roman" w:hAnsi="Times New Roman" w:cs="Times New Roman"/>
          <w:lang w:val="en-US"/>
        </w:rPr>
        <w:t xml:space="preserve"> which is the repetition of the same word or group of words at the beginning of successive clauses, sentences, or lines.</w:t>
      </w:r>
      <w:proofErr w:type="gramEnd"/>
      <w:r w:rsidR="00030AFD" w:rsidRPr="00030AFD">
        <w:rPr>
          <w:rFonts w:ascii="Times New Roman" w:hAnsi="Times New Roman" w:cs="Times New Roman"/>
          <w:lang w:val="en-US"/>
        </w:rPr>
        <w:t xml:space="preserve"> Though in this case we can also state the</w:t>
      </w:r>
      <w:r w:rsidR="002023DE">
        <w:rPr>
          <w:rFonts w:ascii="Times New Roman" w:hAnsi="Times New Roman" w:cs="Times New Roman"/>
          <w:lang w:val="en-US"/>
        </w:rPr>
        <w:t xml:space="preserve"> use of a parallel construction</w:t>
      </w:r>
      <w:r w:rsidR="00030AFD" w:rsidRPr="00030AFD">
        <w:rPr>
          <w:rFonts w:ascii="Times New Roman" w:hAnsi="Times New Roman" w:cs="Times New Roman"/>
          <w:lang w:val="en-US"/>
        </w:rPr>
        <w:t>:</w:t>
      </w:r>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i/>
          <w:lang w:val="en-US"/>
        </w:rPr>
        <w:t xml:space="preserve">This time, she will prevent crumbs from getting caught in the icing. This time, she will trace the letters with a toothpick, so they’ll be centered, and she’ll leave the roses for last </w:t>
      </w:r>
      <w:r w:rsidRPr="00030AFD">
        <w:rPr>
          <w:rFonts w:ascii="Times New Roman" w:hAnsi="Times New Roman" w:cs="Times New Roman"/>
          <w:lang w:val="en-US"/>
        </w:rPr>
        <w:t>[2, p. 114].</w:t>
      </w:r>
    </w:p>
    <w:p w:rsidR="00030AFD" w:rsidRPr="00030AFD" w:rsidRDefault="002023DE" w:rsidP="00DA6F46">
      <w:pPr>
        <w:spacing w:after="0" w:line="240" w:lineRule="auto"/>
        <w:ind w:firstLine="227"/>
        <w:jc w:val="both"/>
        <w:rPr>
          <w:rFonts w:ascii="Times New Roman" w:hAnsi="Times New Roman" w:cs="Times New Roman"/>
          <w:lang w:val="en-US"/>
        </w:rPr>
      </w:pPr>
      <w:r>
        <w:rPr>
          <w:rFonts w:ascii="Times New Roman" w:hAnsi="Times New Roman" w:cs="Times New Roman"/>
          <w:lang w:val="en-US"/>
        </w:rPr>
        <w:t xml:space="preserve">Frame repetition, which </w:t>
      </w:r>
      <w:r w:rsidR="00030AFD" w:rsidRPr="00030AFD">
        <w:rPr>
          <w:rFonts w:ascii="Times New Roman" w:hAnsi="Times New Roman" w:cs="Times New Roman"/>
          <w:lang w:val="en-US"/>
        </w:rPr>
        <w:t>is</w:t>
      </w:r>
      <w:r>
        <w:rPr>
          <w:rFonts w:ascii="Times New Roman" w:hAnsi="Times New Roman" w:cs="Times New Roman"/>
          <w:lang w:val="en-US"/>
        </w:rPr>
        <w:t xml:space="preserve"> the repetition of the word at the beginning of a </w:t>
      </w:r>
      <w:r w:rsidR="00030AFD" w:rsidRPr="00030AFD">
        <w:rPr>
          <w:rFonts w:ascii="Times New Roman" w:hAnsi="Times New Roman" w:cs="Times New Roman"/>
          <w:lang w:val="en-US"/>
        </w:rPr>
        <w:t>sentence and at the end of the sentence:</w:t>
      </w:r>
    </w:p>
    <w:p w:rsidR="00030AFD" w:rsidRPr="00030AFD" w:rsidRDefault="00030AFD" w:rsidP="00DA6F46">
      <w:pPr>
        <w:spacing w:after="0" w:line="240" w:lineRule="auto"/>
        <w:ind w:firstLine="227"/>
        <w:jc w:val="both"/>
        <w:rPr>
          <w:rFonts w:ascii="Times New Roman" w:hAnsi="Times New Roman" w:cs="Times New Roman"/>
          <w:i/>
          <w:lang w:val="en-US"/>
        </w:rPr>
      </w:pPr>
      <w:r w:rsidRPr="00030AFD">
        <w:rPr>
          <w:rFonts w:ascii="Times New Roman" w:hAnsi="Times New Roman" w:cs="Times New Roman"/>
          <w:i/>
          <w:lang w:val="en-US"/>
        </w:rPr>
        <w:t xml:space="preserve">‘‘These times,’’ Walter says. ‘‘God, these times.’’ </w:t>
      </w:r>
      <w:r w:rsidRPr="00DA6F46">
        <w:rPr>
          <w:rFonts w:ascii="Times New Roman" w:hAnsi="Times New Roman" w:cs="Times New Roman"/>
          <w:lang w:val="en-US"/>
        </w:rPr>
        <w:t>[2, p. 179]</w:t>
      </w:r>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lang w:val="en-US"/>
        </w:rPr>
        <w:t>Us</w:t>
      </w:r>
      <w:r w:rsidR="002023DE">
        <w:rPr>
          <w:rFonts w:ascii="Times New Roman" w:hAnsi="Times New Roman" w:cs="Times New Roman"/>
          <w:lang w:val="en-US"/>
        </w:rPr>
        <w:t xml:space="preserve">ing different words, that mean </w:t>
      </w:r>
      <w:r w:rsidRPr="00030AFD">
        <w:rPr>
          <w:rFonts w:ascii="Times New Roman" w:hAnsi="Times New Roman" w:cs="Times New Roman"/>
          <w:lang w:val="en-US"/>
        </w:rPr>
        <w:t>time, the author also creates the effect of growing suspense, as</w:t>
      </w:r>
      <w:r w:rsidR="002023DE">
        <w:rPr>
          <w:rFonts w:ascii="Times New Roman" w:hAnsi="Times New Roman" w:cs="Times New Roman"/>
          <w:lang w:val="en-US"/>
        </w:rPr>
        <w:t xml:space="preserve"> in the following </w:t>
      </w:r>
      <w:r w:rsidRPr="00030AFD">
        <w:rPr>
          <w:rFonts w:ascii="Times New Roman" w:hAnsi="Times New Roman" w:cs="Times New Roman"/>
          <w:lang w:val="en-US"/>
        </w:rPr>
        <w:t xml:space="preserve">sentence, the author begins with the word </w:t>
      </w:r>
      <w:r w:rsidRPr="00030AFD">
        <w:rPr>
          <w:rFonts w:ascii="Times New Roman" w:hAnsi="Times New Roman" w:cs="Times New Roman"/>
          <w:i/>
          <w:lang w:val="en-US"/>
        </w:rPr>
        <w:t>minute</w:t>
      </w:r>
      <w:r w:rsidRPr="00030AFD">
        <w:rPr>
          <w:rFonts w:ascii="Times New Roman" w:hAnsi="Times New Roman" w:cs="Times New Roman"/>
          <w:lang w:val="en-US"/>
        </w:rPr>
        <w:t xml:space="preserve"> and finishes with the word </w:t>
      </w:r>
      <w:r w:rsidRPr="00030AFD">
        <w:rPr>
          <w:rFonts w:ascii="Times New Roman" w:hAnsi="Times New Roman" w:cs="Times New Roman"/>
          <w:i/>
          <w:lang w:val="en-US"/>
        </w:rPr>
        <w:t>time</w:t>
      </w:r>
      <w:r w:rsidRPr="00030AFD">
        <w:rPr>
          <w:rFonts w:ascii="Times New Roman" w:hAnsi="Times New Roman" w:cs="Times New Roman"/>
          <w:lang w:val="en-US"/>
        </w:rPr>
        <w:t>:</w:t>
      </w:r>
    </w:p>
    <w:p w:rsidR="00030AFD" w:rsidRPr="00030AFD" w:rsidRDefault="00030AFD" w:rsidP="00DA6F46">
      <w:pPr>
        <w:spacing w:after="0" w:line="240" w:lineRule="auto"/>
        <w:ind w:firstLine="227"/>
        <w:jc w:val="both"/>
        <w:rPr>
          <w:rFonts w:ascii="Times New Roman" w:hAnsi="Times New Roman" w:cs="Times New Roman"/>
          <w:i/>
          <w:lang w:val="en-US"/>
        </w:rPr>
      </w:pPr>
      <w:r w:rsidRPr="00030AFD">
        <w:rPr>
          <w:rFonts w:ascii="Times New Roman" w:hAnsi="Times New Roman" w:cs="Times New Roman"/>
          <w:i/>
          <w:lang w:val="en-US"/>
        </w:rPr>
        <w:t xml:space="preserve">She will permit herself another minute here, in bed, before entering the day. She will allow herself just a little more time </w:t>
      </w:r>
      <w:r w:rsidRPr="00DA6F46">
        <w:rPr>
          <w:rFonts w:ascii="Times New Roman" w:hAnsi="Times New Roman" w:cs="Times New Roman"/>
          <w:lang w:val="en-US"/>
        </w:rPr>
        <w:t>[2, p. 44].</w:t>
      </w:r>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lang w:val="en-US"/>
        </w:rPr>
        <w:t>As far as the lexical styli</w:t>
      </w:r>
      <w:r w:rsidR="002023DE">
        <w:rPr>
          <w:rFonts w:ascii="Times New Roman" w:hAnsi="Times New Roman" w:cs="Times New Roman"/>
          <w:lang w:val="en-US"/>
        </w:rPr>
        <w:t xml:space="preserve">stic means is concerned, there </w:t>
      </w:r>
      <w:r w:rsidRPr="00030AFD">
        <w:rPr>
          <w:rFonts w:ascii="Times New Roman" w:hAnsi="Times New Roman" w:cs="Times New Roman"/>
          <w:lang w:val="en-US"/>
        </w:rPr>
        <w:t>a</w:t>
      </w:r>
      <w:r w:rsidR="002023DE">
        <w:rPr>
          <w:rFonts w:ascii="Times New Roman" w:hAnsi="Times New Roman" w:cs="Times New Roman"/>
          <w:lang w:val="en-US"/>
        </w:rPr>
        <w:t xml:space="preserve">re several hyperboles with the </w:t>
      </w:r>
      <w:r w:rsidRPr="00030AFD">
        <w:rPr>
          <w:rFonts w:ascii="Times New Roman" w:hAnsi="Times New Roman" w:cs="Times New Roman"/>
          <w:lang w:val="en-US"/>
        </w:rPr>
        <w:t xml:space="preserve">word </w:t>
      </w:r>
      <w:r w:rsidRPr="00030AFD">
        <w:rPr>
          <w:rFonts w:ascii="Times New Roman" w:hAnsi="Times New Roman" w:cs="Times New Roman"/>
          <w:i/>
          <w:lang w:val="en-US"/>
        </w:rPr>
        <w:t>time</w:t>
      </w:r>
      <w:r w:rsidRPr="00030AFD">
        <w:rPr>
          <w:rFonts w:ascii="Times New Roman" w:hAnsi="Times New Roman" w:cs="Times New Roman"/>
          <w:lang w:val="en-US"/>
        </w:rPr>
        <w:t>:</w:t>
      </w:r>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i/>
          <w:lang w:val="en-US"/>
        </w:rPr>
        <w:t>It’s only my sister, she thinks, but still, after all this time, after everything that’s happened, she wants to inspire in Vanessa a certain surprised admiration</w:t>
      </w:r>
      <w:r w:rsidRPr="00030AFD">
        <w:rPr>
          <w:rFonts w:ascii="Times New Roman" w:hAnsi="Times New Roman" w:cs="Times New Roman"/>
          <w:lang w:val="en-US"/>
        </w:rPr>
        <w:t xml:space="preserve"> [2, p. 116].</w:t>
      </w:r>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i/>
          <w:lang w:val="en-US"/>
        </w:rPr>
        <w:t>‘‘I love you too, baby,’’ she replies, and although she’s said the words thousands of times, she can hear the flanneled nervousness lodged now in her throat, the effort she must make to sound natural</w:t>
      </w:r>
      <w:r w:rsidRPr="00030AFD">
        <w:rPr>
          <w:rFonts w:ascii="Times New Roman" w:hAnsi="Times New Roman" w:cs="Times New Roman"/>
          <w:lang w:val="en-US"/>
        </w:rPr>
        <w:t xml:space="preserve"> [2,  p. 191].</w:t>
      </w:r>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lang w:val="en-US"/>
        </w:rPr>
        <w:t xml:space="preserve">In both cases the hyperbole is used in </w:t>
      </w:r>
      <w:r w:rsidR="002023DE">
        <w:rPr>
          <w:rFonts w:ascii="Times New Roman" w:hAnsi="Times New Roman" w:cs="Times New Roman"/>
          <w:lang w:val="en-US"/>
        </w:rPr>
        <w:t xml:space="preserve">order to underline to women’s feature ability to exaggerate the number of the events and the </w:t>
      </w:r>
      <w:r w:rsidRPr="00030AFD">
        <w:rPr>
          <w:rFonts w:ascii="Times New Roman" w:hAnsi="Times New Roman" w:cs="Times New Roman"/>
          <w:lang w:val="en-US"/>
        </w:rPr>
        <w:t>amount of time, although in the first sentence it in</w:t>
      </w:r>
      <w:r w:rsidR="002023DE">
        <w:rPr>
          <w:rFonts w:ascii="Times New Roman" w:hAnsi="Times New Roman" w:cs="Times New Roman"/>
          <w:lang w:val="en-US"/>
        </w:rPr>
        <w:t xml:space="preserve"> an inner thought, whereas the second sentence is </w:t>
      </w:r>
      <w:r w:rsidRPr="00030AFD">
        <w:rPr>
          <w:rFonts w:ascii="Times New Roman" w:hAnsi="Times New Roman" w:cs="Times New Roman"/>
          <w:lang w:val="en-US"/>
        </w:rPr>
        <w:t xml:space="preserve">direct speech. </w:t>
      </w:r>
    </w:p>
    <w:p w:rsidR="00030AFD" w:rsidRPr="00030AFD" w:rsidRDefault="002023DE" w:rsidP="00DA6F46">
      <w:pPr>
        <w:spacing w:after="0" w:line="240" w:lineRule="auto"/>
        <w:ind w:firstLine="227"/>
        <w:jc w:val="both"/>
        <w:rPr>
          <w:rFonts w:ascii="Times New Roman" w:hAnsi="Times New Roman" w:cs="Times New Roman"/>
          <w:lang w:val="en-US"/>
        </w:rPr>
      </w:pPr>
      <w:r>
        <w:rPr>
          <w:rFonts w:ascii="Times New Roman" w:hAnsi="Times New Roman" w:cs="Times New Roman"/>
          <w:lang w:val="en-US"/>
        </w:rPr>
        <w:t xml:space="preserve">In order to make the language </w:t>
      </w:r>
      <w:r w:rsidR="00030AFD" w:rsidRPr="00030AFD">
        <w:rPr>
          <w:rFonts w:ascii="Times New Roman" w:hAnsi="Times New Roman" w:cs="Times New Roman"/>
          <w:lang w:val="en-US"/>
        </w:rPr>
        <w:t>of t</w:t>
      </w:r>
      <w:r>
        <w:rPr>
          <w:rFonts w:ascii="Times New Roman" w:hAnsi="Times New Roman" w:cs="Times New Roman"/>
          <w:lang w:val="en-US"/>
        </w:rPr>
        <w:t xml:space="preserve">he novel brighter and more </w:t>
      </w:r>
      <w:r w:rsidR="00030AFD" w:rsidRPr="00030AFD">
        <w:rPr>
          <w:rFonts w:ascii="Times New Roman" w:hAnsi="Times New Roman" w:cs="Times New Roman"/>
          <w:lang w:val="en-US"/>
        </w:rPr>
        <w:t xml:space="preserve">vivid, the author uses </w:t>
      </w:r>
      <w:r>
        <w:rPr>
          <w:rFonts w:ascii="Times New Roman" w:hAnsi="Times New Roman" w:cs="Times New Roman"/>
          <w:lang w:val="en-US"/>
        </w:rPr>
        <w:t xml:space="preserve">also several epithets with the </w:t>
      </w:r>
      <w:r w:rsidR="00030AFD" w:rsidRPr="00030AFD">
        <w:rPr>
          <w:rFonts w:ascii="Times New Roman" w:hAnsi="Times New Roman" w:cs="Times New Roman"/>
          <w:lang w:val="en-US"/>
        </w:rPr>
        <w:t xml:space="preserve">word </w:t>
      </w:r>
      <w:r w:rsidR="00030AFD" w:rsidRPr="00030AFD">
        <w:rPr>
          <w:rFonts w:ascii="Times New Roman" w:hAnsi="Times New Roman" w:cs="Times New Roman"/>
          <w:i/>
          <w:lang w:val="en-US"/>
        </w:rPr>
        <w:t>time</w:t>
      </w:r>
      <w:r w:rsidR="00030AFD" w:rsidRPr="00030AFD">
        <w:rPr>
          <w:rFonts w:ascii="Times New Roman" w:hAnsi="Times New Roman" w:cs="Times New Roman"/>
          <w:lang w:val="en-US"/>
        </w:rPr>
        <w:t>:</w:t>
      </w:r>
    </w:p>
    <w:p w:rsidR="00030AFD" w:rsidRPr="00030AFD" w:rsidRDefault="00030AFD" w:rsidP="00DA6F46">
      <w:pPr>
        <w:spacing w:after="0" w:line="240" w:lineRule="auto"/>
        <w:ind w:firstLine="227"/>
        <w:jc w:val="both"/>
        <w:rPr>
          <w:rFonts w:ascii="Times New Roman" w:hAnsi="Times New Roman" w:cs="Times New Roman"/>
          <w:i/>
          <w:lang w:val="en-US"/>
        </w:rPr>
      </w:pPr>
      <w:r w:rsidRPr="00030AFD">
        <w:rPr>
          <w:rFonts w:ascii="Times New Roman" w:hAnsi="Times New Roman" w:cs="Times New Roman"/>
          <w:i/>
          <w:lang w:val="en-US"/>
        </w:rPr>
        <w:t xml:space="preserve">The strange numbing deathlike fear of standing there, alone, for a considerable time </w:t>
      </w:r>
      <w:r w:rsidRPr="00DA6F46">
        <w:rPr>
          <w:rFonts w:ascii="Times New Roman" w:hAnsi="Times New Roman" w:cs="Times New Roman"/>
          <w:lang w:val="en-US"/>
        </w:rPr>
        <w:t>[2, p. 58]</w:t>
      </w:r>
      <w:r w:rsidR="00DA6F46">
        <w:rPr>
          <w:rFonts w:ascii="Times New Roman" w:hAnsi="Times New Roman" w:cs="Times New Roman"/>
          <w:lang w:val="en-US"/>
        </w:rPr>
        <w:t>.</w:t>
      </w:r>
    </w:p>
    <w:p w:rsidR="00030AFD" w:rsidRPr="00DA6F46"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i/>
          <w:lang w:val="en-US"/>
        </w:rPr>
        <w:lastRenderedPageBreak/>
        <w:t xml:space="preserve">We’ve been having a fine time </w:t>
      </w:r>
      <w:r w:rsidRPr="00DA6F46">
        <w:rPr>
          <w:rFonts w:ascii="Times New Roman" w:hAnsi="Times New Roman" w:cs="Times New Roman"/>
          <w:lang w:val="en-US"/>
        </w:rPr>
        <w:t>[2, p. 188].</w:t>
      </w:r>
    </w:p>
    <w:p w:rsidR="00030AFD" w:rsidRPr="00030AFD" w:rsidRDefault="00030AFD" w:rsidP="00DA6F46">
      <w:pPr>
        <w:spacing w:after="0" w:line="240" w:lineRule="auto"/>
        <w:ind w:firstLine="227"/>
        <w:jc w:val="both"/>
        <w:rPr>
          <w:rFonts w:ascii="Times New Roman" w:hAnsi="Times New Roman" w:cs="Times New Roman"/>
          <w:i/>
          <w:lang w:val="en-US"/>
        </w:rPr>
      </w:pPr>
      <w:r w:rsidRPr="00030AFD">
        <w:rPr>
          <w:rFonts w:ascii="Times New Roman" w:hAnsi="Times New Roman" w:cs="Times New Roman"/>
          <w:i/>
          <w:lang w:val="en-US"/>
        </w:rPr>
        <w:t xml:space="preserve">I had a hard time getting up here, I don’t mind telling you </w:t>
      </w:r>
      <w:r w:rsidRPr="00DA6F46">
        <w:rPr>
          <w:rFonts w:ascii="Times New Roman" w:hAnsi="Times New Roman" w:cs="Times New Roman"/>
          <w:lang w:val="en-US"/>
        </w:rPr>
        <w:t>[2, p. 191].</w:t>
      </w:r>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i/>
          <w:lang w:val="en-US"/>
        </w:rPr>
        <w:t xml:space="preserve">I feel we can’t go through another of these terrible times </w:t>
      </w:r>
      <w:r w:rsidRPr="00DA6F46">
        <w:rPr>
          <w:rFonts w:ascii="Times New Roman" w:hAnsi="Times New Roman" w:cs="Times New Roman"/>
          <w:lang w:val="en-US"/>
        </w:rPr>
        <w:t>[2, p. 12].</w:t>
      </w:r>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lang w:val="en-US"/>
        </w:rPr>
        <w:t>As it can be seen, some of them are positive and some of the</w:t>
      </w:r>
      <w:r w:rsidR="002023DE">
        <w:rPr>
          <w:rFonts w:ascii="Times New Roman" w:hAnsi="Times New Roman" w:cs="Times New Roman"/>
          <w:lang w:val="en-US"/>
        </w:rPr>
        <w:t xml:space="preserve">m are negative, but in general the </w:t>
      </w:r>
      <w:r w:rsidRPr="00030AFD">
        <w:rPr>
          <w:rFonts w:ascii="Times New Roman" w:hAnsi="Times New Roman" w:cs="Times New Roman"/>
          <w:lang w:val="en-US"/>
        </w:rPr>
        <w:t>variability of the lexical means used in the text of the novel, it is eas</w:t>
      </w:r>
      <w:r w:rsidR="002023DE">
        <w:rPr>
          <w:rFonts w:ascii="Times New Roman" w:hAnsi="Times New Roman" w:cs="Times New Roman"/>
          <w:lang w:val="en-US"/>
        </w:rPr>
        <w:t xml:space="preserve">y to read and helps the reader </w:t>
      </w:r>
      <w:r w:rsidRPr="00030AFD">
        <w:rPr>
          <w:rFonts w:ascii="Times New Roman" w:hAnsi="Times New Roman" w:cs="Times New Roman"/>
          <w:lang w:val="en-US"/>
        </w:rPr>
        <w:t>to create bright images.</w:t>
      </w:r>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lang w:val="en-US"/>
        </w:rPr>
        <w:t xml:space="preserve">It is also important to analyse the use of the word </w:t>
      </w:r>
      <w:r w:rsidRPr="00030AFD">
        <w:rPr>
          <w:rFonts w:ascii="Times New Roman" w:hAnsi="Times New Roman" w:cs="Times New Roman"/>
          <w:i/>
          <w:lang w:val="en-US"/>
        </w:rPr>
        <w:t>hour</w:t>
      </w:r>
      <w:r w:rsidRPr="00030AFD">
        <w:rPr>
          <w:rFonts w:ascii="Times New Roman" w:hAnsi="Times New Roman" w:cs="Times New Roman"/>
          <w:lang w:val="en-US"/>
        </w:rPr>
        <w:t xml:space="preserve"> in the text of the novel, as</w:t>
      </w:r>
      <w:r w:rsidR="002023DE">
        <w:rPr>
          <w:rFonts w:ascii="Times New Roman" w:hAnsi="Times New Roman" w:cs="Times New Roman"/>
          <w:lang w:val="en-US"/>
        </w:rPr>
        <w:t xml:space="preserve"> it is the title of it, which </w:t>
      </w:r>
      <w:r w:rsidRPr="00030AFD">
        <w:rPr>
          <w:rFonts w:ascii="Times New Roman" w:hAnsi="Times New Roman" w:cs="Times New Roman"/>
          <w:lang w:val="en-US"/>
        </w:rPr>
        <w:t xml:space="preserve">gives the general idea to the reader. Having analysed the text, we can state that the word  </w:t>
      </w:r>
      <w:r w:rsidRPr="00030AFD">
        <w:rPr>
          <w:rFonts w:ascii="Times New Roman" w:hAnsi="Times New Roman" w:cs="Times New Roman"/>
          <w:i/>
          <w:lang w:val="en-US"/>
        </w:rPr>
        <w:t>hours/hour</w:t>
      </w:r>
      <w:r w:rsidRPr="00030AFD">
        <w:rPr>
          <w:rFonts w:ascii="Times New Roman" w:hAnsi="Times New Roman" w:cs="Times New Roman"/>
          <w:lang w:val="en-US"/>
        </w:rPr>
        <w:t xml:space="preserve"> is  used  85 times, which   means that  there is a  textual repetition of the same notion for the reader to get the feeling of the importance of the time in  his or her life as in the following example:</w:t>
      </w:r>
    </w:p>
    <w:p w:rsidR="00030AFD" w:rsidRPr="00DA6F46"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i/>
          <w:lang w:val="en-US"/>
        </w:rPr>
        <w:t xml:space="preserve">Almost two hours have passed </w:t>
      </w:r>
      <w:r w:rsidRPr="00DA6F46">
        <w:rPr>
          <w:rFonts w:ascii="Times New Roman" w:hAnsi="Times New Roman" w:cs="Times New Roman"/>
          <w:lang w:val="en-US"/>
        </w:rPr>
        <w:t>[2, p. 73].</w:t>
      </w:r>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lang w:val="en-US"/>
        </w:rPr>
        <w:t xml:space="preserve">In most of the cases we can state that the word </w:t>
      </w:r>
      <w:r w:rsidRPr="00030AFD">
        <w:rPr>
          <w:rFonts w:ascii="Times New Roman" w:hAnsi="Times New Roman" w:cs="Times New Roman"/>
          <w:i/>
          <w:lang w:val="en-US"/>
        </w:rPr>
        <w:t>hour</w:t>
      </w:r>
      <w:r w:rsidR="002023DE">
        <w:rPr>
          <w:rFonts w:ascii="Times New Roman" w:hAnsi="Times New Roman" w:cs="Times New Roman"/>
          <w:lang w:val="en-US"/>
        </w:rPr>
        <w:t xml:space="preserve"> is </w:t>
      </w:r>
      <w:r w:rsidRPr="00030AFD">
        <w:rPr>
          <w:rFonts w:ascii="Times New Roman" w:hAnsi="Times New Roman" w:cs="Times New Roman"/>
          <w:lang w:val="en-US"/>
        </w:rPr>
        <w:t>used in phrases and word-combinations, as in the following examples:</w:t>
      </w:r>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i/>
          <w:lang w:val="en-US"/>
        </w:rPr>
        <w:t xml:space="preserve">She would like to write all day, to fill thirty pages instead of three, but after the first hours something within her falters </w:t>
      </w:r>
      <w:r w:rsidRPr="00DA6F46">
        <w:rPr>
          <w:rFonts w:ascii="Times New Roman" w:hAnsi="Times New Roman" w:cs="Times New Roman"/>
          <w:lang w:val="en-US"/>
        </w:rPr>
        <w:t>[2, p. 74]</w:t>
      </w:r>
      <w:r w:rsidRPr="00030AFD">
        <w:rPr>
          <w:rFonts w:ascii="Times New Roman" w:hAnsi="Times New Roman" w:cs="Times New Roman"/>
          <w:lang w:val="en-US"/>
        </w:rPr>
        <w:t xml:space="preserve"> which means at the beginning.</w:t>
      </w:r>
    </w:p>
    <w:p w:rsidR="00030AFD" w:rsidRPr="00030AFD" w:rsidRDefault="00030AFD" w:rsidP="00DA6F46">
      <w:pPr>
        <w:spacing w:after="0" w:line="240" w:lineRule="auto"/>
        <w:ind w:firstLine="227"/>
        <w:jc w:val="both"/>
        <w:rPr>
          <w:rFonts w:ascii="Times New Roman" w:hAnsi="Times New Roman" w:cs="Times New Roman"/>
          <w:lang w:val="en-US"/>
        </w:rPr>
      </w:pPr>
      <w:proofErr w:type="gramStart"/>
      <w:r w:rsidRPr="00030AFD">
        <w:rPr>
          <w:rFonts w:ascii="Times New Roman" w:hAnsi="Times New Roman" w:cs="Times New Roman"/>
          <w:i/>
          <w:lang w:val="en-US"/>
        </w:rPr>
        <w:t>and</w:t>
      </w:r>
      <w:proofErr w:type="gramEnd"/>
      <w:r w:rsidRPr="00030AFD">
        <w:rPr>
          <w:rFonts w:ascii="Times New Roman" w:hAnsi="Times New Roman" w:cs="Times New Roman"/>
          <w:i/>
          <w:lang w:val="en-US"/>
        </w:rPr>
        <w:t xml:space="preserve"> yet this state when protracted also begins to enshroud her, hour by hour, like a chrysalis </w:t>
      </w:r>
      <w:r w:rsidRPr="00DA6F46">
        <w:rPr>
          <w:rFonts w:ascii="Times New Roman" w:hAnsi="Times New Roman" w:cs="Times New Roman"/>
          <w:lang w:val="en-US"/>
        </w:rPr>
        <w:t>[2, p. 75]</w:t>
      </w:r>
      <w:r w:rsidRPr="00030AFD">
        <w:rPr>
          <w:rFonts w:ascii="Times New Roman" w:hAnsi="Times New Roman" w:cs="Times New Roman"/>
          <w:lang w:val="en-US"/>
        </w:rPr>
        <w:t xml:space="preserve"> which means the  frequency of the action.</w:t>
      </w:r>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i/>
          <w:lang w:val="en-US"/>
        </w:rPr>
        <w:t xml:space="preserve">Eventually, when enough hours have passed, she emerges bloodied, trembling, but full of vision and ready, once she’s rested, to work again </w:t>
      </w:r>
      <w:r w:rsidRPr="00DA6F46">
        <w:rPr>
          <w:rFonts w:ascii="Times New Roman" w:hAnsi="Times New Roman" w:cs="Times New Roman"/>
          <w:lang w:val="en-US"/>
        </w:rPr>
        <w:t>[2, p. 75]</w:t>
      </w:r>
      <w:r w:rsidRPr="00030AFD">
        <w:rPr>
          <w:rFonts w:ascii="Times New Roman" w:hAnsi="Times New Roman" w:cs="Times New Roman"/>
          <w:i/>
          <w:lang w:val="en-US"/>
        </w:rPr>
        <w:t xml:space="preserve"> </w:t>
      </w:r>
      <w:r w:rsidRPr="00030AFD">
        <w:rPr>
          <w:rFonts w:ascii="Times New Roman" w:hAnsi="Times New Roman" w:cs="Times New Roman"/>
          <w:lang w:val="en-US"/>
        </w:rPr>
        <w:t xml:space="preserve"> which  means the quantity of the time.</w:t>
      </w:r>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i/>
          <w:lang w:val="en-US"/>
        </w:rPr>
        <w:t xml:space="preserve">He fails to think of him for hours at a time </w:t>
      </w:r>
      <w:r w:rsidRPr="00DA6F46">
        <w:rPr>
          <w:rFonts w:ascii="Times New Roman" w:hAnsi="Times New Roman" w:cs="Times New Roman"/>
          <w:lang w:val="en-US"/>
        </w:rPr>
        <w:t>[2, p. 135]</w:t>
      </w:r>
      <w:r w:rsidRPr="00030AFD">
        <w:rPr>
          <w:rFonts w:ascii="Times New Roman" w:hAnsi="Times New Roman" w:cs="Times New Roman"/>
          <w:i/>
          <w:lang w:val="en-US"/>
        </w:rPr>
        <w:t xml:space="preserve"> </w:t>
      </w:r>
      <w:r w:rsidRPr="00030AFD">
        <w:rPr>
          <w:rFonts w:ascii="Times New Roman" w:hAnsi="Times New Roman" w:cs="Times New Roman"/>
          <w:lang w:val="en-US"/>
        </w:rPr>
        <w:t>which means t</w:t>
      </w:r>
      <w:r w:rsidR="00793806">
        <w:rPr>
          <w:rFonts w:ascii="Times New Roman" w:hAnsi="Times New Roman" w:cs="Times New Roman"/>
          <w:lang w:val="en-US"/>
        </w:rPr>
        <w:t xml:space="preserve">he </w:t>
      </w:r>
      <w:r w:rsidR="00793806" w:rsidRPr="00030AFD">
        <w:rPr>
          <w:rFonts w:ascii="Times New Roman" w:hAnsi="Times New Roman" w:cs="Times New Roman"/>
          <w:lang w:val="en-US"/>
        </w:rPr>
        <w:t>continuity</w:t>
      </w:r>
      <w:r w:rsidRPr="00030AFD">
        <w:rPr>
          <w:rFonts w:ascii="Times New Roman" w:hAnsi="Times New Roman" w:cs="Times New Roman"/>
          <w:lang w:val="en-US"/>
        </w:rPr>
        <w:t xml:space="preserve"> of the action.</w:t>
      </w:r>
    </w:p>
    <w:p w:rsidR="00030AFD" w:rsidRPr="00030AFD" w:rsidRDefault="00030AFD" w:rsidP="00DA6F46">
      <w:pPr>
        <w:spacing w:after="0" w:line="240" w:lineRule="auto"/>
        <w:ind w:firstLine="227"/>
        <w:jc w:val="both"/>
        <w:rPr>
          <w:rFonts w:ascii="Times New Roman" w:hAnsi="Times New Roman" w:cs="Times New Roman"/>
          <w:i/>
          <w:lang w:val="en-US"/>
        </w:rPr>
      </w:pPr>
      <w:r w:rsidRPr="00030AFD">
        <w:rPr>
          <w:rFonts w:ascii="Times New Roman" w:hAnsi="Times New Roman" w:cs="Times New Roman"/>
          <w:i/>
          <w:lang w:val="en-US"/>
        </w:rPr>
        <w:t xml:space="preserve">She intends to tell the desk clerk that her husband has been unavoidably delayed, and will arrive with their luggage in an hour or so </w:t>
      </w:r>
      <w:r w:rsidRPr="00DA6F46">
        <w:rPr>
          <w:rFonts w:ascii="Times New Roman" w:hAnsi="Times New Roman" w:cs="Times New Roman"/>
          <w:lang w:val="en-US"/>
        </w:rPr>
        <w:t>[2, p. 147]</w:t>
      </w:r>
      <w:r w:rsidRPr="00030AFD">
        <w:rPr>
          <w:rFonts w:ascii="Times New Roman" w:hAnsi="Times New Roman" w:cs="Times New Roman"/>
          <w:i/>
          <w:lang w:val="en-US"/>
        </w:rPr>
        <w:t xml:space="preserve"> </w:t>
      </w:r>
      <w:r w:rsidRPr="00030AFD">
        <w:rPr>
          <w:rFonts w:ascii="Times New Roman" w:hAnsi="Times New Roman" w:cs="Times New Roman"/>
          <w:lang w:val="en-US"/>
        </w:rPr>
        <w:t>which means an approximate time spent.</w:t>
      </w:r>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i/>
          <w:lang w:val="en-US"/>
        </w:rPr>
        <w:t xml:space="preserve">There is this hour, now, in the kitchen </w:t>
      </w:r>
      <w:r w:rsidRPr="00DA6F46">
        <w:rPr>
          <w:rFonts w:ascii="Times New Roman" w:hAnsi="Times New Roman" w:cs="Times New Roman"/>
          <w:lang w:val="en-US"/>
        </w:rPr>
        <w:t>[2, p. 153]</w:t>
      </w:r>
      <w:r w:rsidRPr="00030AFD">
        <w:rPr>
          <w:rFonts w:ascii="Times New Roman" w:hAnsi="Times New Roman" w:cs="Times New Roman"/>
          <w:lang w:val="en-US"/>
        </w:rPr>
        <w:t xml:space="preserve"> which means the exact time for something. </w:t>
      </w:r>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lang w:val="en-US"/>
        </w:rPr>
        <w:t xml:space="preserve">There are also several epithets with the word </w:t>
      </w:r>
      <w:r w:rsidRPr="00030AFD">
        <w:rPr>
          <w:rFonts w:ascii="Times New Roman" w:hAnsi="Times New Roman" w:cs="Times New Roman"/>
          <w:i/>
          <w:lang w:val="en-US"/>
        </w:rPr>
        <w:t>hours</w:t>
      </w:r>
      <w:r w:rsidRPr="00030AFD">
        <w:rPr>
          <w:rFonts w:ascii="Times New Roman" w:hAnsi="Times New Roman" w:cs="Times New Roman"/>
          <w:lang w:val="en-US"/>
        </w:rPr>
        <w:t>:</w:t>
      </w:r>
    </w:p>
    <w:p w:rsidR="00030AFD" w:rsidRPr="00030AFD" w:rsidRDefault="00030AFD" w:rsidP="00DA6F46">
      <w:pPr>
        <w:spacing w:after="0" w:line="240" w:lineRule="auto"/>
        <w:ind w:firstLine="227"/>
        <w:jc w:val="both"/>
        <w:rPr>
          <w:rFonts w:ascii="Times New Roman" w:hAnsi="Times New Roman" w:cs="Times New Roman"/>
          <w:i/>
          <w:lang w:val="en-US"/>
        </w:rPr>
      </w:pPr>
      <w:r w:rsidRPr="00030AFD">
        <w:rPr>
          <w:rFonts w:ascii="Times New Roman" w:hAnsi="Times New Roman" w:cs="Times New Roman"/>
          <w:i/>
          <w:lang w:val="en-US"/>
        </w:rPr>
        <w:t xml:space="preserve">At the same time, she hates spending any of her cogent hours doing anything but writing </w:t>
      </w:r>
      <w:r w:rsidRPr="00DA6F46">
        <w:rPr>
          <w:rFonts w:ascii="Times New Roman" w:hAnsi="Times New Roman" w:cs="Times New Roman"/>
          <w:lang w:val="en-US"/>
        </w:rPr>
        <w:t>[2, p. 74].</w:t>
      </w:r>
    </w:p>
    <w:p w:rsidR="00030AFD" w:rsidRPr="00030AFD" w:rsidRDefault="00030AFD" w:rsidP="00DA6F46">
      <w:pPr>
        <w:spacing w:after="0" w:line="240" w:lineRule="auto"/>
        <w:ind w:firstLine="227"/>
        <w:jc w:val="both"/>
        <w:rPr>
          <w:rFonts w:ascii="Times New Roman" w:hAnsi="Times New Roman" w:cs="Times New Roman"/>
          <w:lang w:val="en-US"/>
        </w:rPr>
      </w:pPr>
      <w:r w:rsidRPr="00030AFD">
        <w:rPr>
          <w:rFonts w:ascii="Times New Roman" w:hAnsi="Times New Roman" w:cs="Times New Roman"/>
          <w:i/>
          <w:lang w:val="en-US"/>
        </w:rPr>
        <w:t xml:space="preserve">He watches her constantly, spends almost every waking hour in her presence </w:t>
      </w:r>
      <w:r w:rsidRPr="00DA6F46">
        <w:rPr>
          <w:rFonts w:ascii="Times New Roman" w:hAnsi="Times New Roman" w:cs="Times New Roman"/>
          <w:lang w:val="en-US"/>
        </w:rPr>
        <w:t>[2, p. 191].</w:t>
      </w:r>
    </w:p>
    <w:p w:rsidR="00030AFD" w:rsidRPr="00030AFD" w:rsidRDefault="00030AFD" w:rsidP="00705585">
      <w:pPr>
        <w:spacing w:after="0" w:line="240" w:lineRule="auto"/>
        <w:ind w:firstLine="227"/>
        <w:jc w:val="both"/>
        <w:rPr>
          <w:rFonts w:ascii="Times New Roman" w:hAnsi="Times New Roman" w:cs="Times New Roman"/>
          <w:lang w:val="en-US"/>
        </w:rPr>
      </w:pPr>
      <w:r w:rsidRPr="00030AFD">
        <w:rPr>
          <w:rFonts w:ascii="Times New Roman" w:hAnsi="Times New Roman" w:cs="Times New Roman"/>
          <w:lang w:val="en-US"/>
        </w:rPr>
        <w:t>These epithets demonstrate the ab</w:t>
      </w:r>
      <w:r w:rsidR="00793806">
        <w:rPr>
          <w:rFonts w:ascii="Times New Roman" w:hAnsi="Times New Roman" w:cs="Times New Roman"/>
          <w:lang w:val="en-US"/>
        </w:rPr>
        <w:t xml:space="preserve">ility of the author to express his thoughts </w:t>
      </w:r>
      <w:r w:rsidRPr="00030AFD">
        <w:rPr>
          <w:rFonts w:ascii="Times New Roman" w:hAnsi="Times New Roman" w:cs="Times New Roman"/>
          <w:lang w:val="en-US"/>
        </w:rPr>
        <w:t xml:space="preserve">brightly in order to </w:t>
      </w:r>
      <w:r w:rsidR="00793806">
        <w:rPr>
          <w:rFonts w:ascii="Times New Roman" w:hAnsi="Times New Roman" w:cs="Times New Roman"/>
          <w:lang w:val="en-US"/>
        </w:rPr>
        <w:t xml:space="preserve">make the reader understand his </w:t>
      </w:r>
      <w:r w:rsidRPr="00030AFD">
        <w:rPr>
          <w:rFonts w:ascii="Times New Roman" w:hAnsi="Times New Roman" w:cs="Times New Roman"/>
          <w:lang w:val="en-US"/>
        </w:rPr>
        <w:t>main idea.</w:t>
      </w:r>
    </w:p>
    <w:p w:rsidR="00705585" w:rsidRPr="0009430A" w:rsidRDefault="00793806" w:rsidP="00705585">
      <w:pPr>
        <w:spacing w:after="0" w:line="240" w:lineRule="auto"/>
        <w:ind w:firstLine="227"/>
        <w:jc w:val="both"/>
        <w:rPr>
          <w:rFonts w:ascii="Times New Roman" w:hAnsi="Times New Roman" w:cs="Times New Roman"/>
          <w:sz w:val="28"/>
          <w:szCs w:val="28"/>
          <w:lang w:val="en-US"/>
        </w:rPr>
      </w:pPr>
      <w:r>
        <w:rPr>
          <w:rFonts w:ascii="Times New Roman" w:hAnsi="Times New Roman" w:cs="Times New Roman"/>
          <w:lang w:val="en-US"/>
        </w:rPr>
        <w:t xml:space="preserve">As far as the </w:t>
      </w:r>
      <w:r w:rsidR="0091744C" w:rsidRPr="0091744C">
        <w:rPr>
          <w:rFonts w:ascii="Times New Roman" w:hAnsi="Times New Roman" w:cs="Times New Roman"/>
          <w:lang w:val="en-US"/>
        </w:rPr>
        <w:t>stylistic</w:t>
      </w:r>
      <w:r>
        <w:rPr>
          <w:rFonts w:ascii="Times New Roman" w:hAnsi="Times New Roman" w:cs="Times New Roman"/>
          <w:lang w:val="en-US"/>
        </w:rPr>
        <w:t xml:space="preserve"> devices and means are</w:t>
      </w:r>
      <w:r w:rsidR="0091744C" w:rsidRPr="0091744C">
        <w:rPr>
          <w:rFonts w:ascii="Times New Roman" w:hAnsi="Times New Roman" w:cs="Times New Roman"/>
          <w:lang w:val="en-US"/>
        </w:rPr>
        <w:t xml:space="preserve"> concerned, M. Cunningham's «The Hours» is an incredibly rich in </w:t>
      </w:r>
      <w:r>
        <w:rPr>
          <w:rFonts w:ascii="Times New Roman" w:hAnsi="Times New Roman" w:cs="Times New Roman"/>
          <w:lang w:val="en-US"/>
        </w:rPr>
        <w:t>different stylistic notions. It</w:t>
      </w:r>
      <w:r w:rsidR="0091744C" w:rsidRPr="0091744C">
        <w:rPr>
          <w:rFonts w:ascii="Times New Roman" w:hAnsi="Times New Roman" w:cs="Times New Roman"/>
          <w:lang w:val="en-US"/>
        </w:rPr>
        <w:t xml:space="preserve">s themes, motifs, and symbols are many and effective. Time, which is depicted even in the title of the novel, is indeed the central issue within the narrative, and it is a motif that not only inflects the content of the novel, but also its structure. The three main characters of the text all share a similar story and face similar struggles, however, the nature of this struggle changes according to the social conventions of the time in which they manifest. </w:t>
      </w:r>
      <w:r w:rsidR="00705585" w:rsidRPr="00705585">
        <w:rPr>
          <w:rFonts w:ascii="Times New Roman" w:hAnsi="Times New Roman" w:cs="Times New Roman"/>
          <w:lang w:val="en-US"/>
        </w:rPr>
        <w:t>Besides the word</w:t>
      </w:r>
      <w:r>
        <w:rPr>
          <w:rFonts w:ascii="Times New Roman" w:hAnsi="Times New Roman" w:cs="Times New Roman"/>
          <w:lang w:val="en-US"/>
        </w:rPr>
        <w:t xml:space="preserve"> </w:t>
      </w:r>
      <w:r w:rsidR="00705585" w:rsidRPr="00705585">
        <w:rPr>
          <w:rFonts w:ascii="Times New Roman" w:hAnsi="Times New Roman" w:cs="Times New Roman"/>
          <w:lang w:val="en-US"/>
        </w:rPr>
        <w:t>”TIME” is met in  different  word-combinations,  metaphors, epithets, hyperboles and even repetitions and parallel constructions in order  to underline the importance of the time in human’s life and  the value of every minute.</w:t>
      </w:r>
    </w:p>
    <w:p w:rsidR="00030AFD" w:rsidRPr="00030AFD" w:rsidRDefault="00030AFD" w:rsidP="0091744C">
      <w:pPr>
        <w:spacing w:after="0" w:line="240" w:lineRule="auto"/>
        <w:ind w:firstLine="227"/>
        <w:jc w:val="both"/>
        <w:rPr>
          <w:rFonts w:ascii="Times New Roman" w:hAnsi="Times New Roman" w:cs="Times New Roman"/>
          <w:lang w:val="en-US"/>
        </w:rPr>
      </w:pPr>
      <w:r w:rsidRPr="0091744C">
        <w:rPr>
          <w:rFonts w:ascii="Times New Roman" w:hAnsi="Times New Roman" w:cs="Times New Roman"/>
          <w:lang w:val="en-US"/>
        </w:rPr>
        <w:t>In</w:t>
      </w:r>
      <w:r w:rsidRPr="00030AFD">
        <w:rPr>
          <w:rFonts w:ascii="Times New Roman" w:hAnsi="Times New Roman" w:cs="Times New Roman"/>
          <w:lang w:val="en-US"/>
        </w:rPr>
        <w:t xml:space="preserve"> general, it can be stated that the main idea of the time, which is an important notion in every</w:t>
      </w:r>
      <w:r w:rsidR="00793806">
        <w:rPr>
          <w:rFonts w:ascii="Times New Roman" w:hAnsi="Times New Roman" w:cs="Times New Roman"/>
          <w:lang w:val="en-US"/>
        </w:rPr>
        <w:t xml:space="preserve">body’s life, is professionally </w:t>
      </w:r>
      <w:r w:rsidRPr="00030AFD">
        <w:rPr>
          <w:rFonts w:ascii="Times New Roman" w:hAnsi="Times New Roman" w:cs="Times New Roman"/>
          <w:lang w:val="en-US"/>
        </w:rPr>
        <w:t xml:space="preserve">depicted in the text of the novel «The Hours» by M. Cunningham, via different stylistic devices such as epithets, hyperboles, textual metaphors and separate metaphors, allusions, reminiscences and others, which all in general help the reader understand the idea of the author. </w:t>
      </w:r>
    </w:p>
    <w:p w:rsidR="00030AFD" w:rsidRPr="006B584D" w:rsidRDefault="00030AFD" w:rsidP="00DA6F46">
      <w:pPr>
        <w:spacing w:after="0" w:line="240" w:lineRule="auto"/>
        <w:ind w:firstLine="227"/>
        <w:jc w:val="both"/>
        <w:rPr>
          <w:rFonts w:ascii="Times New Roman" w:hAnsi="Times New Roman" w:cs="Times New Roman"/>
          <w:lang w:val="en-US"/>
        </w:rPr>
      </w:pPr>
    </w:p>
    <w:p w:rsidR="00DA6F46" w:rsidRPr="006B584D" w:rsidRDefault="00DA6F46" w:rsidP="006B584D">
      <w:pPr>
        <w:spacing w:after="0" w:line="240" w:lineRule="auto"/>
        <w:ind w:firstLine="709"/>
        <w:jc w:val="center"/>
        <w:rPr>
          <w:rFonts w:ascii="Times New Roman" w:hAnsi="Times New Roman" w:cs="Times New Roman"/>
          <w:b/>
          <w:lang w:val="en-US"/>
        </w:rPr>
      </w:pPr>
      <w:r w:rsidRPr="006B584D">
        <w:rPr>
          <w:rFonts w:ascii="Times New Roman" w:hAnsi="Times New Roman" w:cs="Times New Roman"/>
          <w:b/>
          <w:lang w:val="en-US"/>
        </w:rPr>
        <w:t>REFERENCES</w:t>
      </w:r>
    </w:p>
    <w:p w:rsidR="00DA6F46" w:rsidRPr="006B584D" w:rsidRDefault="00DA6F46" w:rsidP="00DA6F46">
      <w:pPr>
        <w:numPr>
          <w:ilvl w:val="0"/>
          <w:numId w:val="1"/>
        </w:numPr>
        <w:autoSpaceDN w:val="0"/>
        <w:spacing w:after="0" w:line="240" w:lineRule="auto"/>
        <w:jc w:val="both"/>
        <w:rPr>
          <w:rFonts w:ascii="Times New Roman" w:hAnsi="Times New Roman" w:cs="Times New Roman"/>
          <w:lang w:val="en-US"/>
        </w:rPr>
      </w:pPr>
      <w:r w:rsidRPr="00DA6F46">
        <w:rPr>
          <w:rFonts w:ascii="Times New Roman" w:hAnsi="Times New Roman" w:cs="Times New Roman"/>
          <w:lang w:val="en-US"/>
        </w:rPr>
        <w:t xml:space="preserve">Cunningham M. </w:t>
      </w:r>
      <w:r w:rsidR="006B584D">
        <w:rPr>
          <w:rFonts w:ascii="Times New Roman" w:hAnsi="Times New Roman" w:cs="Times New Roman"/>
          <w:lang w:val="en-US"/>
        </w:rPr>
        <w:t xml:space="preserve">The Hours / M. Cunningham. — London: Forth Estate, 1999. — </w:t>
      </w:r>
      <w:r w:rsidRPr="00DA6F46">
        <w:rPr>
          <w:rFonts w:ascii="Times New Roman" w:hAnsi="Times New Roman" w:cs="Times New Roman"/>
          <w:lang w:val="en-US"/>
        </w:rPr>
        <w:t>230 p.</w:t>
      </w:r>
    </w:p>
    <w:p w:rsidR="006B584D" w:rsidRPr="006B584D" w:rsidRDefault="006B584D" w:rsidP="006B584D">
      <w:pPr>
        <w:numPr>
          <w:ilvl w:val="0"/>
          <w:numId w:val="1"/>
        </w:numPr>
        <w:autoSpaceDN w:val="0"/>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Morohivskyi</w:t>
      </w:r>
      <w:proofErr w:type="spellEnd"/>
      <w:r w:rsidRPr="006B584D">
        <w:rPr>
          <w:rFonts w:ascii="Times New Roman" w:hAnsi="Times New Roman" w:cs="Times New Roman"/>
          <w:lang w:val="en-US"/>
        </w:rPr>
        <w:t xml:space="preserve"> </w:t>
      </w:r>
      <w:r>
        <w:rPr>
          <w:rFonts w:ascii="Times New Roman" w:hAnsi="Times New Roman" w:cs="Times New Roman"/>
        </w:rPr>
        <w:t>А</w:t>
      </w:r>
      <w:r w:rsidRPr="006B584D">
        <w:rPr>
          <w:rFonts w:ascii="Times New Roman" w:hAnsi="Times New Roman" w:cs="Times New Roman"/>
          <w:lang w:val="en-US"/>
        </w:rPr>
        <w:t xml:space="preserve">. </w:t>
      </w:r>
      <w:r>
        <w:rPr>
          <w:rFonts w:ascii="Times New Roman" w:hAnsi="Times New Roman" w:cs="Times New Roman"/>
          <w:lang w:val="en-US"/>
        </w:rPr>
        <w:t>N</w:t>
      </w:r>
      <w:r w:rsidRPr="006B584D">
        <w:rPr>
          <w:rFonts w:ascii="Times New Roman" w:hAnsi="Times New Roman" w:cs="Times New Roman"/>
          <w:lang w:val="en-US"/>
        </w:rPr>
        <w:t xml:space="preserve">., </w:t>
      </w:r>
      <w:proofErr w:type="spellStart"/>
      <w:r>
        <w:rPr>
          <w:rFonts w:ascii="Times New Roman" w:hAnsi="Times New Roman" w:cs="Times New Roman"/>
          <w:lang w:val="en-US"/>
        </w:rPr>
        <w:t>Vorobiova</w:t>
      </w:r>
      <w:proofErr w:type="spellEnd"/>
      <w:r w:rsidRPr="006B584D">
        <w:rPr>
          <w:rFonts w:ascii="Times New Roman" w:hAnsi="Times New Roman" w:cs="Times New Roman"/>
          <w:lang w:val="en-US"/>
        </w:rPr>
        <w:t xml:space="preserve"> </w:t>
      </w:r>
      <w:r>
        <w:rPr>
          <w:rFonts w:ascii="Times New Roman" w:hAnsi="Times New Roman" w:cs="Times New Roman"/>
        </w:rPr>
        <w:t>О</w:t>
      </w:r>
      <w:r w:rsidRPr="006B584D">
        <w:rPr>
          <w:rFonts w:ascii="Times New Roman" w:hAnsi="Times New Roman" w:cs="Times New Roman"/>
          <w:lang w:val="en-US"/>
        </w:rPr>
        <w:t xml:space="preserve">. </w:t>
      </w:r>
      <w:r>
        <w:rPr>
          <w:rFonts w:ascii="Times New Roman" w:hAnsi="Times New Roman" w:cs="Times New Roman"/>
          <w:lang w:val="en-US"/>
        </w:rPr>
        <w:t>P</w:t>
      </w:r>
      <w:r w:rsidRPr="006B584D">
        <w:rPr>
          <w:rFonts w:ascii="Times New Roman" w:hAnsi="Times New Roman" w:cs="Times New Roman"/>
          <w:lang w:val="en-US"/>
        </w:rPr>
        <w:t xml:space="preserve">., </w:t>
      </w:r>
      <w:proofErr w:type="spellStart"/>
      <w:r>
        <w:rPr>
          <w:rFonts w:ascii="Times New Roman" w:hAnsi="Times New Roman" w:cs="Times New Roman"/>
          <w:lang w:val="en-US"/>
        </w:rPr>
        <w:t>Lihosherst</w:t>
      </w:r>
      <w:proofErr w:type="spellEnd"/>
      <w:r w:rsidRPr="006B584D">
        <w:rPr>
          <w:rFonts w:ascii="Times New Roman" w:hAnsi="Times New Roman" w:cs="Times New Roman"/>
          <w:lang w:val="en-US"/>
        </w:rPr>
        <w:t xml:space="preserve"> </w:t>
      </w:r>
      <w:r>
        <w:rPr>
          <w:rFonts w:ascii="Times New Roman" w:hAnsi="Times New Roman" w:cs="Times New Roman"/>
          <w:lang w:val="en-US"/>
        </w:rPr>
        <w:t>N</w:t>
      </w:r>
      <w:r w:rsidRPr="006B584D">
        <w:rPr>
          <w:rFonts w:ascii="Times New Roman" w:hAnsi="Times New Roman" w:cs="Times New Roman"/>
          <w:lang w:val="en-US"/>
        </w:rPr>
        <w:t xml:space="preserve">. </w:t>
      </w:r>
      <w:r>
        <w:rPr>
          <w:rFonts w:ascii="Times New Roman" w:hAnsi="Times New Roman" w:cs="Times New Roman"/>
          <w:lang w:val="en-US"/>
        </w:rPr>
        <w:t>I</w:t>
      </w:r>
      <w:r w:rsidRPr="006B584D">
        <w:rPr>
          <w:rFonts w:ascii="Times New Roman" w:hAnsi="Times New Roman" w:cs="Times New Roman"/>
          <w:lang w:val="en-US"/>
        </w:rPr>
        <w:t xml:space="preserve">. </w:t>
      </w:r>
      <w:r>
        <w:rPr>
          <w:rFonts w:ascii="Times New Roman" w:hAnsi="Times New Roman" w:cs="Times New Roman"/>
          <w:lang w:val="en-US"/>
        </w:rPr>
        <w:t>Stylistics of the English language</w:t>
      </w:r>
      <w:r w:rsidRPr="006B584D">
        <w:rPr>
          <w:rFonts w:ascii="Times New Roman" w:hAnsi="Times New Roman" w:cs="Times New Roman"/>
          <w:lang w:val="en-US"/>
        </w:rPr>
        <w:t xml:space="preserve">. — </w:t>
      </w:r>
      <w:proofErr w:type="gramStart"/>
      <w:r w:rsidRPr="00DA6F46">
        <w:rPr>
          <w:rFonts w:ascii="Times New Roman" w:hAnsi="Times New Roman" w:cs="Times New Roman"/>
        </w:rPr>
        <w:t>К</w:t>
      </w:r>
      <w:r w:rsidRPr="006B584D">
        <w:rPr>
          <w:rFonts w:ascii="Times New Roman" w:hAnsi="Times New Roman" w:cs="Times New Roman"/>
          <w:lang w:val="en-US"/>
        </w:rPr>
        <w:t>.:</w:t>
      </w:r>
      <w:proofErr w:type="gramEnd"/>
      <w:r w:rsidRPr="006B584D">
        <w:rPr>
          <w:rFonts w:ascii="Times New Roman" w:hAnsi="Times New Roman" w:cs="Times New Roman"/>
          <w:lang w:val="en-US"/>
        </w:rPr>
        <w:t xml:space="preserve"> </w:t>
      </w:r>
      <w:r>
        <w:rPr>
          <w:rFonts w:ascii="Times New Roman" w:hAnsi="Times New Roman" w:cs="Times New Roman"/>
          <w:lang w:val="en-US"/>
        </w:rPr>
        <w:t>High School</w:t>
      </w:r>
      <w:r w:rsidRPr="006B584D">
        <w:rPr>
          <w:rFonts w:ascii="Times New Roman" w:hAnsi="Times New Roman" w:cs="Times New Roman"/>
          <w:lang w:val="en-US"/>
        </w:rPr>
        <w:t xml:space="preserve">, 1991. — 272 </w:t>
      </w:r>
      <w:r>
        <w:rPr>
          <w:rFonts w:ascii="Times New Roman" w:hAnsi="Times New Roman" w:cs="Times New Roman"/>
          <w:lang w:val="en-US"/>
        </w:rPr>
        <w:t>p</w:t>
      </w:r>
      <w:r w:rsidRPr="006B584D">
        <w:rPr>
          <w:rFonts w:ascii="Times New Roman" w:hAnsi="Times New Roman" w:cs="Times New Roman"/>
          <w:lang w:val="en-US"/>
        </w:rPr>
        <w:t>.</w:t>
      </w:r>
    </w:p>
    <w:p w:rsidR="00BC26C1" w:rsidRPr="00AA5ED0" w:rsidRDefault="00BC26C1">
      <w:pPr>
        <w:rPr>
          <w:rFonts w:ascii="Times New Roman" w:hAnsi="Times New Roman" w:cs="Times New Roman"/>
        </w:rPr>
      </w:pPr>
    </w:p>
    <w:p w:rsidR="006B584D" w:rsidRPr="006B584D" w:rsidRDefault="006B584D" w:rsidP="006B584D">
      <w:pPr>
        <w:jc w:val="center"/>
        <w:rPr>
          <w:rFonts w:ascii="Times New Roman" w:hAnsi="Times New Roman" w:cs="Times New Roman"/>
          <w:b/>
        </w:rPr>
      </w:pPr>
      <w:r w:rsidRPr="006B584D">
        <w:rPr>
          <w:rFonts w:ascii="Times New Roman" w:hAnsi="Times New Roman" w:cs="Times New Roman"/>
          <w:b/>
        </w:rPr>
        <w:t>ЛИТЕРАТУРА</w:t>
      </w:r>
    </w:p>
    <w:p w:rsidR="006B584D" w:rsidRPr="00DA6F46" w:rsidRDefault="006B584D" w:rsidP="006B584D">
      <w:pPr>
        <w:numPr>
          <w:ilvl w:val="0"/>
          <w:numId w:val="3"/>
        </w:numPr>
        <w:autoSpaceDN w:val="0"/>
        <w:spacing w:after="0" w:line="240" w:lineRule="auto"/>
        <w:jc w:val="both"/>
        <w:rPr>
          <w:rFonts w:ascii="Times New Roman" w:hAnsi="Times New Roman" w:cs="Times New Roman"/>
        </w:rPr>
      </w:pPr>
      <w:proofErr w:type="spellStart"/>
      <w:r w:rsidRPr="00DA6F46">
        <w:rPr>
          <w:rFonts w:ascii="Times New Roman" w:hAnsi="Times New Roman" w:cs="Times New Roman"/>
        </w:rPr>
        <w:t>Мороховский</w:t>
      </w:r>
      <w:proofErr w:type="spellEnd"/>
      <w:r w:rsidRPr="00DA6F46">
        <w:rPr>
          <w:rFonts w:ascii="Times New Roman" w:hAnsi="Times New Roman" w:cs="Times New Roman"/>
        </w:rPr>
        <w:t xml:space="preserve"> А. Н., Воробьева О. П., </w:t>
      </w:r>
      <w:proofErr w:type="spellStart"/>
      <w:r w:rsidRPr="00DA6F46">
        <w:rPr>
          <w:rFonts w:ascii="Times New Roman" w:hAnsi="Times New Roman" w:cs="Times New Roman"/>
        </w:rPr>
        <w:t>Лихошерст</w:t>
      </w:r>
      <w:proofErr w:type="spellEnd"/>
      <w:r w:rsidRPr="00DA6F46">
        <w:rPr>
          <w:rFonts w:ascii="Times New Roman" w:hAnsi="Times New Roman" w:cs="Times New Roman"/>
        </w:rPr>
        <w:t xml:space="preserve"> Н. И. Стилистика английского языка. — К.: </w:t>
      </w:r>
      <w:proofErr w:type="spellStart"/>
      <w:r w:rsidRPr="00DA6F46">
        <w:rPr>
          <w:rFonts w:ascii="Times New Roman" w:hAnsi="Times New Roman" w:cs="Times New Roman"/>
        </w:rPr>
        <w:t>Вища</w:t>
      </w:r>
      <w:proofErr w:type="spellEnd"/>
      <w:r w:rsidRPr="00DA6F46">
        <w:rPr>
          <w:rFonts w:ascii="Times New Roman" w:hAnsi="Times New Roman" w:cs="Times New Roman"/>
        </w:rPr>
        <w:t xml:space="preserve"> школа, 1991. — 272 </w:t>
      </w:r>
      <w:proofErr w:type="gramStart"/>
      <w:r w:rsidRPr="00DA6F46">
        <w:rPr>
          <w:rFonts w:ascii="Times New Roman" w:hAnsi="Times New Roman" w:cs="Times New Roman"/>
        </w:rPr>
        <w:t>с</w:t>
      </w:r>
      <w:proofErr w:type="gramEnd"/>
      <w:r w:rsidRPr="00DA6F46">
        <w:rPr>
          <w:rFonts w:ascii="Times New Roman" w:hAnsi="Times New Roman" w:cs="Times New Roman"/>
        </w:rPr>
        <w:t>.</w:t>
      </w:r>
    </w:p>
    <w:p w:rsidR="006B584D" w:rsidRPr="00DA6F46" w:rsidRDefault="006B584D" w:rsidP="006B584D">
      <w:pPr>
        <w:numPr>
          <w:ilvl w:val="0"/>
          <w:numId w:val="3"/>
        </w:numPr>
        <w:autoSpaceDN w:val="0"/>
        <w:spacing w:after="0" w:line="240" w:lineRule="auto"/>
        <w:jc w:val="both"/>
        <w:rPr>
          <w:rFonts w:ascii="Times New Roman" w:hAnsi="Times New Roman" w:cs="Times New Roman"/>
          <w:lang w:val="en-US"/>
        </w:rPr>
      </w:pPr>
      <w:r w:rsidRPr="00DA6F46">
        <w:rPr>
          <w:rFonts w:ascii="Times New Roman" w:hAnsi="Times New Roman" w:cs="Times New Roman"/>
          <w:lang w:val="en-US"/>
        </w:rPr>
        <w:t xml:space="preserve">Cunningham M. </w:t>
      </w:r>
      <w:r>
        <w:rPr>
          <w:rFonts w:ascii="Times New Roman" w:hAnsi="Times New Roman" w:cs="Times New Roman"/>
          <w:lang w:val="en-US"/>
        </w:rPr>
        <w:t xml:space="preserve">The Hours / M. Cunningham. — London: Forth Estate, 1999. — </w:t>
      </w:r>
      <w:r w:rsidRPr="00DA6F46">
        <w:rPr>
          <w:rFonts w:ascii="Times New Roman" w:hAnsi="Times New Roman" w:cs="Times New Roman"/>
          <w:lang w:val="en-US"/>
        </w:rPr>
        <w:t>230 p.</w:t>
      </w:r>
    </w:p>
    <w:p w:rsidR="006B584D" w:rsidRPr="006B584D" w:rsidRDefault="006B584D" w:rsidP="00741E88">
      <w:pPr>
        <w:spacing w:after="0" w:line="240" w:lineRule="auto"/>
        <w:ind w:firstLine="227"/>
        <w:rPr>
          <w:rFonts w:ascii="Times New Roman" w:hAnsi="Times New Roman" w:cs="Times New Roman"/>
          <w:lang w:val="en-US"/>
        </w:rPr>
      </w:pPr>
    </w:p>
    <w:p w:rsidR="00DA6F46" w:rsidRPr="006B584D" w:rsidRDefault="00DA6F46" w:rsidP="00741E88">
      <w:pPr>
        <w:spacing w:after="0" w:line="240" w:lineRule="auto"/>
        <w:ind w:firstLine="227"/>
        <w:rPr>
          <w:rFonts w:ascii="Times New Roman" w:hAnsi="Times New Roman" w:cs="Times New Roman"/>
          <w:b/>
        </w:rPr>
      </w:pPr>
      <w:r w:rsidRPr="006B584D">
        <w:rPr>
          <w:rFonts w:ascii="Times New Roman" w:hAnsi="Times New Roman" w:cs="Times New Roman"/>
          <w:b/>
        </w:rPr>
        <w:t xml:space="preserve">Лингвостилистическая реализация символа “Время” в романе Майкла </w:t>
      </w:r>
      <w:proofErr w:type="spellStart"/>
      <w:r w:rsidRPr="006B584D">
        <w:rPr>
          <w:rFonts w:ascii="Times New Roman" w:hAnsi="Times New Roman" w:cs="Times New Roman"/>
          <w:b/>
        </w:rPr>
        <w:t>Каннингема</w:t>
      </w:r>
      <w:proofErr w:type="spellEnd"/>
      <w:r w:rsidRPr="006B584D">
        <w:rPr>
          <w:rFonts w:ascii="Times New Roman" w:hAnsi="Times New Roman" w:cs="Times New Roman"/>
          <w:b/>
        </w:rPr>
        <w:t xml:space="preserve"> “Часы”</w:t>
      </w:r>
    </w:p>
    <w:p w:rsidR="00DA6F46" w:rsidRPr="00741E88" w:rsidRDefault="00DA6F46" w:rsidP="00741E88">
      <w:pPr>
        <w:spacing w:after="0" w:line="240" w:lineRule="auto"/>
        <w:ind w:firstLine="227"/>
        <w:rPr>
          <w:rFonts w:ascii="Times New Roman" w:hAnsi="Times New Roman" w:cs="Times New Roman"/>
        </w:rPr>
      </w:pPr>
      <w:r w:rsidRPr="00741E88">
        <w:rPr>
          <w:rFonts w:ascii="Times New Roman" w:hAnsi="Times New Roman" w:cs="Times New Roman"/>
        </w:rPr>
        <w:t>Е.</w:t>
      </w:r>
      <w:r w:rsidR="006B584D">
        <w:rPr>
          <w:rFonts w:ascii="Times New Roman" w:hAnsi="Times New Roman" w:cs="Times New Roman"/>
        </w:rPr>
        <w:t>А.</w:t>
      </w:r>
      <w:r w:rsidRPr="00741E88">
        <w:rPr>
          <w:rFonts w:ascii="Times New Roman" w:hAnsi="Times New Roman" w:cs="Times New Roman"/>
        </w:rPr>
        <w:t xml:space="preserve"> </w:t>
      </w:r>
      <w:proofErr w:type="spellStart"/>
      <w:r w:rsidRPr="00741E88">
        <w:rPr>
          <w:rFonts w:ascii="Times New Roman" w:hAnsi="Times New Roman" w:cs="Times New Roman"/>
        </w:rPr>
        <w:t>Мисловская</w:t>
      </w:r>
      <w:proofErr w:type="spellEnd"/>
      <w:r w:rsidRPr="00741E88">
        <w:rPr>
          <w:rFonts w:ascii="Times New Roman" w:hAnsi="Times New Roman" w:cs="Times New Roman"/>
        </w:rPr>
        <w:t>, Н.</w:t>
      </w:r>
      <w:r w:rsidR="00741E88" w:rsidRPr="00741E88">
        <w:rPr>
          <w:rFonts w:ascii="Times New Roman" w:hAnsi="Times New Roman" w:cs="Times New Roman"/>
        </w:rPr>
        <w:t xml:space="preserve">Ю. </w:t>
      </w:r>
      <w:r w:rsidRPr="00741E88">
        <w:rPr>
          <w:rFonts w:ascii="Times New Roman" w:hAnsi="Times New Roman" w:cs="Times New Roman"/>
        </w:rPr>
        <w:t xml:space="preserve">Прокопович </w:t>
      </w:r>
    </w:p>
    <w:p w:rsidR="00741E88" w:rsidRPr="00741E88" w:rsidRDefault="00741E88" w:rsidP="00741E88">
      <w:pPr>
        <w:spacing w:after="0" w:line="240" w:lineRule="auto"/>
        <w:ind w:firstLine="227"/>
        <w:jc w:val="both"/>
        <w:rPr>
          <w:rFonts w:ascii="Times New Roman" w:hAnsi="Times New Roman" w:cs="Times New Roman"/>
        </w:rPr>
      </w:pPr>
      <w:r w:rsidRPr="006B584D">
        <w:rPr>
          <w:rFonts w:ascii="Times New Roman" w:hAnsi="Times New Roman" w:cs="Times New Roman"/>
          <w:b/>
        </w:rPr>
        <w:t>Аннотация</w:t>
      </w:r>
      <w:r w:rsidRPr="00741E88">
        <w:rPr>
          <w:rFonts w:ascii="Times New Roman" w:hAnsi="Times New Roman" w:cs="Times New Roman"/>
        </w:rPr>
        <w:t>. Статья посвящена исследованию символа «</w:t>
      </w:r>
      <w:r w:rsidRPr="00741E88">
        <w:rPr>
          <w:rFonts w:ascii="Times New Roman" w:hAnsi="Times New Roman" w:cs="Times New Roman"/>
          <w:lang w:val="uk-UA"/>
        </w:rPr>
        <w:t>ВРЕМЯ</w:t>
      </w:r>
      <w:r w:rsidRPr="00741E88">
        <w:rPr>
          <w:rFonts w:ascii="Times New Roman" w:hAnsi="Times New Roman" w:cs="Times New Roman"/>
        </w:rPr>
        <w:t xml:space="preserve">» на материале романа Майкла </w:t>
      </w:r>
      <w:proofErr w:type="spellStart"/>
      <w:r w:rsidRPr="00741E88">
        <w:rPr>
          <w:rFonts w:ascii="Times New Roman" w:hAnsi="Times New Roman" w:cs="Times New Roman"/>
        </w:rPr>
        <w:t>Каннингема</w:t>
      </w:r>
      <w:proofErr w:type="spellEnd"/>
      <w:r w:rsidRPr="00741E88">
        <w:rPr>
          <w:rFonts w:ascii="Times New Roman" w:hAnsi="Times New Roman" w:cs="Times New Roman"/>
        </w:rPr>
        <w:t xml:space="preserve"> «Часы». В статье описаны основные лингвостилистические особенности, которые </w:t>
      </w:r>
      <w:r w:rsidRPr="00741E88">
        <w:rPr>
          <w:rFonts w:ascii="Times New Roman" w:hAnsi="Times New Roman" w:cs="Times New Roman"/>
        </w:rPr>
        <w:lastRenderedPageBreak/>
        <w:t>используются для реализации символа «время» в романе. Исследованные стилистические средства проиллюстрированы многочисленными примерами использования в тексте.</w:t>
      </w:r>
    </w:p>
    <w:p w:rsidR="00AA5ED0" w:rsidRPr="0091744C" w:rsidRDefault="00741E88" w:rsidP="00AA5ED0">
      <w:pPr>
        <w:spacing w:after="0" w:line="240" w:lineRule="auto"/>
        <w:ind w:firstLine="227"/>
        <w:jc w:val="both"/>
        <w:rPr>
          <w:rFonts w:ascii="Times New Roman" w:hAnsi="Times New Roman" w:cs="Times New Roman"/>
          <w:i/>
        </w:rPr>
      </w:pPr>
      <w:r w:rsidRPr="00741E88">
        <w:rPr>
          <w:rFonts w:ascii="Times New Roman" w:hAnsi="Times New Roman" w:cs="Times New Roman"/>
          <w:b/>
        </w:rPr>
        <w:t>Ключевые слова:</w:t>
      </w:r>
      <w:r w:rsidRPr="00741E88">
        <w:rPr>
          <w:rFonts w:ascii="Times New Roman" w:hAnsi="Times New Roman" w:cs="Times New Roman"/>
          <w:i/>
        </w:rPr>
        <w:t xml:space="preserve"> время, символизм, лингвости</w:t>
      </w:r>
      <w:r w:rsidR="0091744C">
        <w:rPr>
          <w:rFonts w:ascii="Times New Roman" w:hAnsi="Times New Roman" w:cs="Times New Roman"/>
          <w:i/>
        </w:rPr>
        <w:t>листические средства, метафора</w:t>
      </w:r>
      <w:r w:rsidR="0091744C" w:rsidRPr="0091744C">
        <w:rPr>
          <w:rFonts w:ascii="Times New Roman" w:hAnsi="Times New Roman" w:cs="Times New Roman"/>
          <w:i/>
        </w:rPr>
        <w:t xml:space="preserve">, </w:t>
      </w:r>
      <w:r w:rsidR="0091744C">
        <w:rPr>
          <w:rFonts w:ascii="Times New Roman" w:hAnsi="Times New Roman" w:cs="Times New Roman"/>
          <w:i/>
        </w:rPr>
        <w:t>концепт.</w:t>
      </w:r>
    </w:p>
    <w:sectPr w:rsidR="00AA5ED0" w:rsidRPr="0091744C" w:rsidSect="00AA5ED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4E3" w:rsidRDefault="003624E3" w:rsidP="00AA3FC6">
      <w:pPr>
        <w:spacing w:after="0" w:line="240" w:lineRule="auto"/>
      </w:pPr>
      <w:r>
        <w:separator/>
      </w:r>
    </w:p>
  </w:endnote>
  <w:endnote w:type="continuationSeparator" w:id="0">
    <w:p w:rsidR="003624E3" w:rsidRDefault="003624E3" w:rsidP="00AA3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4E3" w:rsidRDefault="003624E3" w:rsidP="00AA3FC6">
      <w:pPr>
        <w:spacing w:after="0" w:line="240" w:lineRule="auto"/>
      </w:pPr>
      <w:r>
        <w:separator/>
      </w:r>
    </w:p>
  </w:footnote>
  <w:footnote w:type="continuationSeparator" w:id="0">
    <w:p w:rsidR="003624E3" w:rsidRDefault="003624E3" w:rsidP="00AA3F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10B5"/>
    <w:multiLevelType w:val="hybridMultilevel"/>
    <w:tmpl w:val="B84CD8DC"/>
    <w:lvl w:ilvl="0" w:tplc="C3A2A5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9B54064"/>
    <w:multiLevelType w:val="hybridMultilevel"/>
    <w:tmpl w:val="B84CD8DC"/>
    <w:lvl w:ilvl="0" w:tplc="C3A2A5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26C1"/>
    <w:rsid w:val="00030AFD"/>
    <w:rsid w:val="000A6C22"/>
    <w:rsid w:val="000E5887"/>
    <w:rsid w:val="00154905"/>
    <w:rsid w:val="001622D2"/>
    <w:rsid w:val="002023DE"/>
    <w:rsid w:val="00241DC6"/>
    <w:rsid w:val="00305294"/>
    <w:rsid w:val="003624E3"/>
    <w:rsid w:val="00503A11"/>
    <w:rsid w:val="006B584D"/>
    <w:rsid w:val="00705585"/>
    <w:rsid w:val="00741E88"/>
    <w:rsid w:val="00793806"/>
    <w:rsid w:val="007B1333"/>
    <w:rsid w:val="0091744C"/>
    <w:rsid w:val="00AA3D49"/>
    <w:rsid w:val="00AA3FC6"/>
    <w:rsid w:val="00AA5ED0"/>
    <w:rsid w:val="00BC26C1"/>
    <w:rsid w:val="00D11E0F"/>
    <w:rsid w:val="00DA6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D49"/>
  </w:style>
  <w:style w:type="paragraph" w:styleId="2">
    <w:name w:val="heading 2"/>
    <w:basedOn w:val="a"/>
    <w:link w:val="20"/>
    <w:autoRedefine/>
    <w:semiHidden/>
    <w:unhideWhenUsed/>
    <w:qFormat/>
    <w:rsid w:val="00030AFD"/>
    <w:pPr>
      <w:widowControl w:val="0"/>
      <w:autoSpaceDE w:val="0"/>
      <w:autoSpaceDN w:val="0"/>
      <w:adjustRightInd w:val="0"/>
      <w:spacing w:after="120" w:line="360" w:lineRule="auto"/>
      <w:ind w:firstLine="709"/>
      <w:jc w:val="both"/>
      <w:outlineLvl w:val="1"/>
    </w:pPr>
    <w:rPr>
      <w:rFonts w:ascii="Times New Roman" w:eastAsia="Times New Roman" w:hAnsi="Times New Roman" w:cs="Times New Roman"/>
      <w:bCs/>
      <w:sz w:val="28"/>
      <w:szCs w:val="28"/>
      <w:lang w:val="en-US" w:eastAsia="ru-RU" w:bidi="sd-Deva-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3FC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A3FC6"/>
  </w:style>
  <w:style w:type="paragraph" w:styleId="a5">
    <w:name w:val="footer"/>
    <w:basedOn w:val="a"/>
    <w:link w:val="a6"/>
    <w:uiPriority w:val="99"/>
    <w:semiHidden/>
    <w:unhideWhenUsed/>
    <w:rsid w:val="00AA3FC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A3FC6"/>
  </w:style>
  <w:style w:type="character" w:styleId="a7">
    <w:name w:val="Hyperlink"/>
    <w:basedOn w:val="a0"/>
    <w:uiPriority w:val="99"/>
    <w:unhideWhenUsed/>
    <w:rsid w:val="00AA3FC6"/>
    <w:rPr>
      <w:color w:val="0000FF" w:themeColor="hyperlink"/>
      <w:u w:val="single"/>
    </w:rPr>
  </w:style>
  <w:style w:type="character" w:customStyle="1" w:styleId="20">
    <w:name w:val="Заголовок 2 Знак"/>
    <w:basedOn w:val="a0"/>
    <w:link w:val="2"/>
    <w:semiHidden/>
    <w:rsid w:val="00030AFD"/>
    <w:rPr>
      <w:rFonts w:ascii="Times New Roman" w:eastAsia="Times New Roman" w:hAnsi="Times New Roman" w:cs="Times New Roman"/>
      <w:bCs/>
      <w:sz w:val="28"/>
      <w:szCs w:val="28"/>
      <w:lang w:val="en-US" w:eastAsia="ru-RU" w:bidi="sd-Deva-IN"/>
    </w:rPr>
  </w:style>
  <w:style w:type="paragraph" w:styleId="a8">
    <w:name w:val="Normal (Web)"/>
    <w:basedOn w:val="a"/>
    <w:unhideWhenUsed/>
    <w:rsid w:val="00030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0AFD"/>
  </w:style>
  <w:style w:type="paragraph" w:styleId="a9">
    <w:name w:val="List Paragraph"/>
    <w:basedOn w:val="a"/>
    <w:uiPriority w:val="34"/>
    <w:qFormat/>
    <w:rsid w:val="006B58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ities.byu.edu/rhetoric/Figures/A/anaphora.htm" TargetMode="External"/><Relationship Id="rId3" Type="http://schemas.openxmlformats.org/officeDocument/2006/relationships/settings" Target="settings.xml"/><Relationship Id="rId7" Type="http://schemas.openxmlformats.org/officeDocument/2006/relationships/hyperlink" Target="mailto:prokopovych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2917</Words>
  <Characters>16629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2018-03-25T17:10:00Z</cp:lastPrinted>
  <dcterms:created xsi:type="dcterms:W3CDTF">2018-03-25T15:59:00Z</dcterms:created>
  <dcterms:modified xsi:type="dcterms:W3CDTF">2018-03-26T15:46:00Z</dcterms:modified>
</cp:coreProperties>
</file>